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427F" w:rsidRDefault="00B9281F">
      <w:pPr>
        <w:spacing w:after="0" w:line="240" w:lineRule="auto"/>
        <w:jc w:val="center"/>
      </w:pPr>
      <w:bookmarkStart w:id="0" w:name="_GoBack"/>
      <w:bookmarkEnd w:id="0"/>
      <w:r>
        <w:rPr>
          <w:rFonts w:ascii="Domine" w:eastAsia="Domine" w:hAnsi="Domine" w:cs="Domine"/>
          <w:sz w:val="28"/>
        </w:rPr>
        <w:t>Orange County Association of School Administrators</w:t>
      </w:r>
    </w:p>
    <w:p w:rsidR="00F7427F" w:rsidRDefault="00B9281F">
      <w:pPr>
        <w:spacing w:after="0" w:line="240" w:lineRule="auto"/>
        <w:jc w:val="center"/>
      </w:pPr>
      <w:r>
        <w:rPr>
          <w:rFonts w:ascii="Domine" w:eastAsia="Domine" w:hAnsi="Domine" w:cs="Domine"/>
          <w:sz w:val="28"/>
        </w:rPr>
        <w:t>Board Meeting Minutes</w:t>
      </w:r>
    </w:p>
    <w:p w:rsidR="00F7427F" w:rsidRDefault="00B9281F">
      <w:pPr>
        <w:spacing w:after="0" w:line="240" w:lineRule="auto"/>
        <w:jc w:val="center"/>
      </w:pPr>
      <w:r>
        <w:rPr>
          <w:rFonts w:ascii="Domine" w:eastAsia="Domine" w:hAnsi="Domine" w:cs="Domine"/>
          <w:sz w:val="28"/>
        </w:rPr>
        <w:t>March 17</w:t>
      </w:r>
      <w:r>
        <w:rPr>
          <w:rFonts w:ascii="Domine" w:eastAsia="Domine" w:hAnsi="Domine" w:cs="Domine"/>
          <w:sz w:val="28"/>
        </w:rPr>
        <w:t>, 201</w:t>
      </w:r>
      <w:r>
        <w:rPr>
          <w:rFonts w:ascii="Domine" w:eastAsia="Domine" w:hAnsi="Domine" w:cs="Domine"/>
          <w:sz w:val="28"/>
        </w:rPr>
        <w:t>5</w:t>
      </w:r>
    </w:p>
    <w:p w:rsidR="00F7427F" w:rsidRDefault="00F7427F">
      <w:pPr>
        <w:spacing w:after="0" w:line="240" w:lineRule="auto"/>
      </w:pPr>
    </w:p>
    <w:p w:rsidR="00F7427F" w:rsidRDefault="00F7427F">
      <w:pPr>
        <w:spacing w:after="0" w:line="240" w:lineRule="auto"/>
      </w:pPr>
    </w:p>
    <w:p w:rsidR="00F7427F" w:rsidRDefault="00B9281F">
      <w:pPr>
        <w:spacing w:after="0" w:line="240" w:lineRule="auto"/>
      </w:pPr>
      <w:r>
        <w:rPr>
          <w:b/>
          <w:sz w:val="20"/>
        </w:rPr>
        <w:t>Board Members in Attendance</w:t>
      </w:r>
    </w:p>
    <w:p w:rsidR="00F7427F" w:rsidRDefault="00F7427F">
      <w:pPr>
        <w:spacing w:after="0" w:line="240" w:lineRule="auto"/>
      </w:pPr>
    </w:p>
    <w:p w:rsidR="00F7427F" w:rsidRDefault="00B9281F">
      <w:pPr>
        <w:spacing w:after="0" w:line="240" w:lineRule="auto"/>
      </w:pPr>
      <w:r>
        <w:rPr>
          <w:sz w:val="20"/>
        </w:rPr>
        <w:t>Bob Clark, Al</w:t>
      </w:r>
      <w:r>
        <w:rPr>
          <w:sz w:val="20"/>
        </w:rPr>
        <w:t xml:space="preserve">lison Kirby, </w:t>
      </w:r>
      <w:r>
        <w:rPr>
          <w:sz w:val="20"/>
        </w:rPr>
        <w:t>Darrell Canamas, Christine Szymanski, Seth Daub, Pat Ramsey</w:t>
      </w:r>
    </w:p>
    <w:p w:rsidR="00F7427F" w:rsidRDefault="00F7427F">
      <w:pPr>
        <w:spacing w:after="0" w:line="240" w:lineRule="auto"/>
      </w:pPr>
    </w:p>
    <w:p w:rsidR="00F7427F" w:rsidRDefault="00F7427F">
      <w:pPr>
        <w:spacing w:after="0" w:line="240" w:lineRule="auto"/>
      </w:pPr>
    </w:p>
    <w:p w:rsidR="00F7427F" w:rsidRDefault="00B9281F">
      <w:pPr>
        <w:spacing w:after="0" w:line="240" w:lineRule="auto"/>
      </w:pPr>
      <w:r>
        <w:rPr>
          <w:b/>
          <w:sz w:val="20"/>
        </w:rPr>
        <w:t>Welcome</w:t>
      </w:r>
    </w:p>
    <w:p w:rsidR="00F7427F" w:rsidRDefault="00F7427F">
      <w:pPr>
        <w:spacing w:after="0" w:line="240" w:lineRule="auto"/>
      </w:pPr>
    </w:p>
    <w:p w:rsidR="00F7427F" w:rsidRDefault="00B9281F">
      <w:pPr>
        <w:spacing w:after="0" w:line="240" w:lineRule="auto"/>
      </w:pPr>
      <w:r>
        <w:rPr>
          <w:sz w:val="20"/>
        </w:rPr>
        <w:t>Allison Kirby b</w:t>
      </w:r>
      <w:r>
        <w:rPr>
          <w:sz w:val="20"/>
        </w:rPr>
        <w:t>rought the meeting to order at 4:3</w:t>
      </w:r>
      <w:r>
        <w:rPr>
          <w:sz w:val="20"/>
        </w:rPr>
        <w:t>2</w:t>
      </w:r>
      <w:r>
        <w:rPr>
          <w:sz w:val="20"/>
        </w:rPr>
        <w:t xml:space="preserve">pm. </w:t>
      </w:r>
    </w:p>
    <w:p w:rsidR="00F7427F" w:rsidRDefault="00F7427F">
      <w:pPr>
        <w:spacing w:after="0" w:line="240" w:lineRule="auto"/>
      </w:pPr>
    </w:p>
    <w:p w:rsidR="00F7427F" w:rsidRDefault="00F7427F">
      <w:pPr>
        <w:spacing w:after="0" w:line="240" w:lineRule="auto"/>
      </w:pPr>
    </w:p>
    <w:p w:rsidR="00F7427F" w:rsidRDefault="00B9281F">
      <w:pPr>
        <w:spacing w:after="0" w:line="240" w:lineRule="auto"/>
      </w:pPr>
      <w:r>
        <w:rPr>
          <w:b/>
          <w:sz w:val="20"/>
        </w:rPr>
        <w:t>Secretary and Treasurer Reports</w:t>
      </w:r>
    </w:p>
    <w:p w:rsidR="00F7427F" w:rsidRDefault="00F7427F">
      <w:pPr>
        <w:spacing w:after="0" w:line="240" w:lineRule="auto"/>
      </w:pPr>
    </w:p>
    <w:p w:rsidR="00F7427F" w:rsidRDefault="00B9281F">
      <w:pPr>
        <w:spacing w:after="0" w:line="240" w:lineRule="auto"/>
      </w:pPr>
      <w:r>
        <w:rPr>
          <w:sz w:val="20"/>
        </w:rPr>
        <w:t xml:space="preserve">Minutes from the </w:t>
      </w:r>
      <w:r>
        <w:rPr>
          <w:sz w:val="20"/>
        </w:rPr>
        <w:t>2</w:t>
      </w:r>
      <w:r>
        <w:rPr>
          <w:sz w:val="20"/>
        </w:rPr>
        <w:t>/1</w:t>
      </w:r>
      <w:r>
        <w:rPr>
          <w:sz w:val="20"/>
        </w:rPr>
        <w:t>7</w:t>
      </w:r>
      <w:r>
        <w:rPr>
          <w:sz w:val="20"/>
        </w:rPr>
        <w:t>/1</w:t>
      </w:r>
      <w:r>
        <w:rPr>
          <w:sz w:val="20"/>
        </w:rPr>
        <w:t>5</w:t>
      </w:r>
      <w:r>
        <w:rPr>
          <w:sz w:val="20"/>
        </w:rPr>
        <w:t xml:space="preserve"> meetings were reviewed and approved by </w:t>
      </w:r>
      <w:r>
        <w:rPr>
          <w:sz w:val="20"/>
        </w:rPr>
        <w:t>Allison Kirby</w:t>
      </w:r>
      <w:r>
        <w:rPr>
          <w:sz w:val="20"/>
        </w:rPr>
        <w:t xml:space="preserve"> and seconded by </w:t>
      </w:r>
      <w:r>
        <w:rPr>
          <w:sz w:val="20"/>
        </w:rPr>
        <w:t>Seth Daub</w:t>
      </w:r>
      <w:r>
        <w:rPr>
          <w:sz w:val="20"/>
        </w:rPr>
        <w:t>.</w:t>
      </w:r>
    </w:p>
    <w:p w:rsidR="00F7427F" w:rsidRDefault="00F7427F">
      <w:pPr>
        <w:spacing w:after="0" w:line="240" w:lineRule="auto"/>
      </w:pPr>
    </w:p>
    <w:p w:rsidR="00F7427F" w:rsidRDefault="00B9281F">
      <w:pPr>
        <w:spacing w:after="0" w:line="240" w:lineRule="auto"/>
      </w:pPr>
      <w:r>
        <w:rPr>
          <w:sz w:val="20"/>
        </w:rPr>
        <w:t>Treasurer’s report – report was not given.</w:t>
      </w:r>
    </w:p>
    <w:p w:rsidR="00F7427F" w:rsidRDefault="00F7427F">
      <w:pPr>
        <w:spacing w:after="0" w:line="240" w:lineRule="auto"/>
      </w:pPr>
    </w:p>
    <w:p w:rsidR="00F7427F" w:rsidRDefault="00F7427F">
      <w:pPr>
        <w:spacing w:after="0" w:line="240" w:lineRule="auto"/>
      </w:pPr>
    </w:p>
    <w:p w:rsidR="00F7427F" w:rsidRDefault="00B9281F">
      <w:pPr>
        <w:spacing w:after="0" w:line="240" w:lineRule="auto"/>
      </w:pPr>
      <w:r>
        <w:rPr>
          <w:b/>
          <w:sz w:val="20"/>
        </w:rPr>
        <w:t>Reports</w:t>
      </w:r>
    </w:p>
    <w:p w:rsidR="00F7427F" w:rsidRDefault="00F7427F">
      <w:pPr>
        <w:spacing w:after="0" w:line="240" w:lineRule="auto"/>
      </w:pPr>
    </w:p>
    <w:p w:rsidR="00F7427F" w:rsidRDefault="00B9281F">
      <w:r>
        <w:rPr>
          <w:sz w:val="20"/>
        </w:rPr>
        <w:t xml:space="preserve">Elementary:  </w:t>
      </w:r>
      <w:r>
        <w:rPr>
          <w:sz w:val="20"/>
        </w:rPr>
        <w:t>Seth Dau</w:t>
      </w:r>
      <w:r>
        <w:rPr>
          <w:sz w:val="20"/>
        </w:rPr>
        <w:t>b mentioned that there was a brief elementary meeting.  The new upcoming master schedule training was mentioned.</w:t>
      </w:r>
    </w:p>
    <w:p w:rsidR="00F7427F" w:rsidRDefault="00B9281F">
      <w:r>
        <w:rPr>
          <w:sz w:val="20"/>
        </w:rPr>
        <w:t>Middle:  Allison Kirby talked about middle schools having to use traditional 7 period schedules in the upcoming master schedule.</w:t>
      </w:r>
    </w:p>
    <w:p w:rsidR="00F7427F" w:rsidRDefault="00B9281F">
      <w:pPr>
        <w:spacing w:after="0" w:line="240" w:lineRule="auto"/>
      </w:pPr>
      <w:r>
        <w:rPr>
          <w:sz w:val="20"/>
        </w:rPr>
        <w:t>Membership:  T</w:t>
      </w:r>
      <w:r>
        <w:rPr>
          <w:sz w:val="20"/>
        </w:rPr>
        <w:t>he count is 24</w:t>
      </w:r>
      <w:r>
        <w:rPr>
          <w:sz w:val="20"/>
        </w:rPr>
        <w:t>6</w:t>
      </w:r>
      <w:r>
        <w:rPr>
          <w:sz w:val="20"/>
        </w:rPr>
        <w:t>.</w:t>
      </w:r>
    </w:p>
    <w:p w:rsidR="00F7427F" w:rsidRDefault="00F7427F">
      <w:pPr>
        <w:spacing w:after="0" w:line="240" w:lineRule="auto"/>
      </w:pPr>
    </w:p>
    <w:p w:rsidR="00F7427F" w:rsidRDefault="00F7427F">
      <w:pPr>
        <w:spacing w:after="0" w:line="240" w:lineRule="auto"/>
      </w:pPr>
    </w:p>
    <w:p w:rsidR="00F7427F" w:rsidRDefault="00B9281F">
      <w:pPr>
        <w:spacing w:after="0" w:line="240" w:lineRule="auto"/>
      </w:pPr>
      <w:r>
        <w:rPr>
          <w:b/>
          <w:sz w:val="20"/>
        </w:rPr>
        <w:t>Old Business</w:t>
      </w:r>
    </w:p>
    <w:p w:rsidR="00F7427F" w:rsidRDefault="00F7427F">
      <w:pPr>
        <w:spacing w:after="0" w:line="240" w:lineRule="auto"/>
      </w:pPr>
    </w:p>
    <w:p w:rsidR="00F7427F" w:rsidRDefault="00B9281F">
      <w:pPr>
        <w:spacing w:after="0" w:line="240" w:lineRule="auto"/>
      </w:pPr>
      <w:r>
        <w:rPr>
          <w:sz w:val="20"/>
        </w:rPr>
        <w:t xml:space="preserve">There is still a lack of understanding with what OCASA does for members.  Pat Ramsey discussed a newsletter as a form of conversation with members and potential members.  Bob Clark wants to ensure that OCASA continues to bring issues to the Superintendent </w:t>
      </w:r>
      <w:r>
        <w:rPr>
          <w:sz w:val="20"/>
        </w:rPr>
        <w:t>for talking points.</w:t>
      </w:r>
    </w:p>
    <w:p w:rsidR="00F7427F" w:rsidRDefault="00F7427F">
      <w:pPr>
        <w:spacing w:after="0" w:line="240" w:lineRule="auto"/>
      </w:pPr>
    </w:p>
    <w:p w:rsidR="00F7427F" w:rsidRDefault="00F7427F">
      <w:pPr>
        <w:spacing w:after="0" w:line="240" w:lineRule="auto"/>
      </w:pPr>
    </w:p>
    <w:p w:rsidR="00F7427F" w:rsidRDefault="00B9281F">
      <w:pPr>
        <w:spacing w:after="0" w:line="240" w:lineRule="auto"/>
      </w:pPr>
      <w:r>
        <w:rPr>
          <w:b/>
          <w:sz w:val="20"/>
        </w:rPr>
        <w:t>New Business</w:t>
      </w:r>
    </w:p>
    <w:p w:rsidR="00F7427F" w:rsidRDefault="00F7427F">
      <w:pPr>
        <w:spacing w:after="0" w:line="240" w:lineRule="auto"/>
      </w:pPr>
    </w:p>
    <w:p w:rsidR="00F7427F" w:rsidRDefault="00B9281F">
      <w:pPr>
        <w:spacing w:after="0" w:line="240" w:lineRule="auto"/>
      </w:pPr>
      <w:r>
        <w:rPr>
          <w:sz w:val="20"/>
        </w:rPr>
        <w:t>Allison Kirby asked if we should take another survey through Survey Monkey.  Members agreed that if we took another survey that there should be a reason and there should be an effort to set up another meeting with Dr. Je</w:t>
      </w:r>
      <w:r>
        <w:rPr>
          <w:sz w:val="20"/>
        </w:rPr>
        <w:t>nkins to share the results.  Survey Monkey has been renewed, so the board can still use it to do surveys with members.</w:t>
      </w:r>
    </w:p>
    <w:p w:rsidR="00F7427F" w:rsidRDefault="00F7427F">
      <w:pPr>
        <w:spacing w:after="0" w:line="240" w:lineRule="auto"/>
      </w:pPr>
    </w:p>
    <w:p w:rsidR="00F7427F" w:rsidRDefault="00B9281F">
      <w:pPr>
        <w:spacing w:after="0" w:line="240" w:lineRule="auto"/>
      </w:pPr>
      <w:r>
        <w:rPr>
          <w:sz w:val="20"/>
        </w:rPr>
        <w:t>The end of the year function was discussed and whether or not we should include recognitions and/or awards.  June 8th was mentioned as a</w:t>
      </w:r>
      <w:r>
        <w:rPr>
          <w:sz w:val="20"/>
        </w:rPr>
        <w:t xml:space="preserve"> possibility for a date of the function.  Change of location was mentioned as a possibility.</w:t>
      </w:r>
    </w:p>
    <w:p w:rsidR="00F7427F" w:rsidRDefault="00F7427F">
      <w:pPr>
        <w:spacing w:after="0" w:line="240" w:lineRule="auto"/>
      </w:pPr>
    </w:p>
    <w:p w:rsidR="00F7427F" w:rsidRDefault="00B9281F">
      <w:pPr>
        <w:spacing w:after="0" w:line="240" w:lineRule="auto"/>
      </w:pPr>
      <w:r>
        <w:rPr>
          <w:sz w:val="20"/>
        </w:rPr>
        <w:t xml:space="preserve">Membership committee should keep meeting and finding ways to grow membership.  Incentives were discussed as a way to grow membership.  </w:t>
      </w:r>
    </w:p>
    <w:p w:rsidR="00F7427F" w:rsidRDefault="00F7427F">
      <w:pPr>
        <w:spacing w:after="0" w:line="240" w:lineRule="auto"/>
      </w:pPr>
    </w:p>
    <w:p w:rsidR="00F7427F" w:rsidRDefault="00F7427F">
      <w:pPr>
        <w:spacing w:after="0" w:line="240" w:lineRule="auto"/>
      </w:pPr>
    </w:p>
    <w:p w:rsidR="00F7427F" w:rsidRDefault="00B9281F">
      <w:pPr>
        <w:spacing w:after="0" w:line="240" w:lineRule="auto"/>
      </w:pPr>
      <w:r>
        <w:rPr>
          <w:b/>
          <w:sz w:val="20"/>
        </w:rPr>
        <w:lastRenderedPageBreak/>
        <w:t>Next Meeting:</w:t>
      </w:r>
      <w:r>
        <w:rPr>
          <w:b/>
          <w:sz w:val="20"/>
        </w:rPr>
        <w:tab/>
      </w:r>
      <w:r>
        <w:rPr>
          <w:sz w:val="20"/>
        </w:rPr>
        <w:t>April 21</w:t>
      </w:r>
      <w:r>
        <w:rPr>
          <w:sz w:val="20"/>
        </w:rPr>
        <w:t xml:space="preserve">, </w:t>
      </w:r>
      <w:r>
        <w:rPr>
          <w:sz w:val="20"/>
        </w:rPr>
        <w:t>201</w:t>
      </w:r>
      <w:r>
        <w:rPr>
          <w:sz w:val="20"/>
        </w:rPr>
        <w:t>5</w:t>
      </w:r>
    </w:p>
    <w:p w:rsidR="00F7427F" w:rsidRDefault="00B9281F">
      <w:pPr>
        <w:spacing w:after="0" w:line="240" w:lineRule="auto"/>
        <w:ind w:left="720" w:firstLine="720"/>
      </w:pPr>
      <w:r>
        <w:rPr>
          <w:sz w:val="20"/>
        </w:rPr>
        <w:t>Orlando Tech</w:t>
      </w:r>
      <w:r>
        <w:rPr>
          <w:sz w:val="20"/>
        </w:rPr>
        <w:t>, Room 3</w:t>
      </w:r>
      <w:r>
        <w:rPr>
          <w:sz w:val="20"/>
        </w:rPr>
        <w:t>17, 4:30-</w:t>
      </w:r>
      <w:r>
        <w:rPr>
          <w:sz w:val="20"/>
        </w:rPr>
        <w:t>5:30 p.m.</w:t>
      </w:r>
    </w:p>
    <w:p w:rsidR="00F7427F" w:rsidRDefault="00F7427F">
      <w:pPr>
        <w:spacing w:after="0" w:line="240" w:lineRule="auto"/>
      </w:pPr>
    </w:p>
    <w:p w:rsidR="00F7427F" w:rsidRDefault="00B9281F">
      <w:pPr>
        <w:spacing w:after="0" w:line="240" w:lineRule="auto"/>
      </w:pPr>
      <w:r>
        <w:rPr>
          <w:b/>
          <w:sz w:val="20"/>
        </w:rPr>
        <w:t>Adjournment:</w:t>
      </w:r>
      <w:r>
        <w:rPr>
          <w:b/>
          <w:sz w:val="20"/>
        </w:rPr>
        <w:tab/>
      </w:r>
      <w:r>
        <w:rPr>
          <w:sz w:val="20"/>
        </w:rPr>
        <w:t>Meeting was adjourned at 5:</w:t>
      </w:r>
      <w:r>
        <w:rPr>
          <w:sz w:val="20"/>
        </w:rPr>
        <w:t>2</w:t>
      </w:r>
      <w:r>
        <w:rPr>
          <w:sz w:val="20"/>
        </w:rPr>
        <w:t>7 p.m.</w:t>
      </w:r>
    </w:p>
    <w:sectPr w:rsidR="00F7427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7427F"/>
    <w:rsid w:val="00B9281F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2015-05-15T15:05:00Z</dcterms:created>
  <dcterms:modified xsi:type="dcterms:W3CDTF">2015-05-15T15:05:00Z</dcterms:modified>
</cp:coreProperties>
</file>