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8180" w14:textId="3FD94FC8" w:rsidR="000D63B8" w:rsidRPr="00C84228" w:rsidRDefault="000D63B8" w:rsidP="00EF2AB1">
      <w:pPr>
        <w:spacing w:after="0" w:line="240" w:lineRule="auto"/>
        <w:ind w:right="720"/>
        <w:jc w:val="center"/>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OCASA Board Meeting</w:t>
      </w:r>
      <w:r w:rsidR="000A3DF7">
        <w:rPr>
          <w:rFonts w:ascii="Georgia" w:hAnsi="Georgia"/>
          <w:bCs/>
          <w:color w:val="2F5496" w:themeColor="accent1" w:themeShade="BF"/>
          <w:sz w:val="21"/>
          <w:szCs w:val="21"/>
        </w:rPr>
        <w:t xml:space="preserve"> Meeting </w:t>
      </w:r>
    </w:p>
    <w:p w14:paraId="4B48CF89" w14:textId="10D9D487" w:rsidR="000D63B8" w:rsidRPr="00C84228" w:rsidRDefault="00D53BDC" w:rsidP="00EF2AB1">
      <w:pPr>
        <w:spacing w:after="0" w:line="240" w:lineRule="auto"/>
        <w:ind w:right="720"/>
        <w:jc w:val="center"/>
        <w:rPr>
          <w:rFonts w:ascii="Georgia" w:hAnsi="Georgia"/>
          <w:bCs/>
          <w:color w:val="2F5496" w:themeColor="accent1" w:themeShade="BF"/>
          <w:sz w:val="21"/>
          <w:szCs w:val="21"/>
        </w:rPr>
      </w:pPr>
      <w:r>
        <w:rPr>
          <w:rFonts w:ascii="Georgia" w:hAnsi="Georgia"/>
          <w:bCs/>
          <w:color w:val="2F5496" w:themeColor="accent1" w:themeShade="BF"/>
          <w:sz w:val="21"/>
          <w:szCs w:val="21"/>
        </w:rPr>
        <w:t>March 26, 2024</w:t>
      </w:r>
    </w:p>
    <w:p w14:paraId="38407B00" w14:textId="36B30F42" w:rsidR="000D63B8" w:rsidRPr="00C84228" w:rsidRDefault="00D53BDC" w:rsidP="00D53BDC">
      <w:pPr>
        <w:spacing w:after="0" w:line="240" w:lineRule="auto"/>
        <w:ind w:left="720" w:right="720"/>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                                                                 4:00PM Virtual</w:t>
      </w:r>
    </w:p>
    <w:p w14:paraId="4C39D0E1" w14:textId="4EB5D9E3" w:rsidR="00461956" w:rsidRPr="00C84228" w:rsidRDefault="000D63B8" w:rsidP="00EF2AB1">
      <w:pPr>
        <w:spacing w:after="0" w:line="240" w:lineRule="auto"/>
        <w:ind w:right="720" w:firstLine="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 xml:space="preserve">Welcome </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00D53BDC">
        <w:rPr>
          <w:rFonts w:ascii="Georgia" w:hAnsi="Georgia"/>
          <w:bCs/>
          <w:color w:val="2F5496" w:themeColor="accent1" w:themeShade="BF"/>
          <w:sz w:val="21"/>
          <w:szCs w:val="21"/>
        </w:rPr>
        <w:t>Nate/</w:t>
      </w:r>
      <w:r w:rsidRPr="00C84228">
        <w:rPr>
          <w:rFonts w:ascii="Georgia" w:hAnsi="Georgia"/>
          <w:bCs/>
          <w:color w:val="2F5496" w:themeColor="accent1" w:themeShade="BF"/>
          <w:sz w:val="21"/>
          <w:szCs w:val="21"/>
        </w:rPr>
        <w:t>Anna</w:t>
      </w:r>
    </w:p>
    <w:p w14:paraId="0BDB63B9" w14:textId="74F36E84" w:rsidR="00363F71" w:rsidRPr="00C84228" w:rsidRDefault="00363F71" w:rsidP="00EF2AB1">
      <w:pPr>
        <w:spacing w:after="0" w:line="240" w:lineRule="auto"/>
        <w:ind w:right="720" w:firstLine="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ab/>
      </w:r>
    </w:p>
    <w:p w14:paraId="45E35A69" w14:textId="77DB1C06" w:rsidR="004D71C2" w:rsidRPr="00C84228" w:rsidRDefault="00461956" w:rsidP="00EF2AB1">
      <w:pPr>
        <w:spacing w:after="0" w:line="240" w:lineRule="auto"/>
        <w:ind w:right="720" w:firstLine="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Introductions</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004D71C2" w:rsidRPr="00C84228">
        <w:rPr>
          <w:rFonts w:ascii="Georgia" w:hAnsi="Georgia"/>
          <w:bCs/>
          <w:color w:val="2F5496" w:themeColor="accent1" w:themeShade="BF"/>
          <w:sz w:val="21"/>
          <w:szCs w:val="21"/>
        </w:rPr>
        <w:tab/>
      </w:r>
      <w:r w:rsidR="006457E9" w:rsidRPr="00C84228">
        <w:rPr>
          <w:rFonts w:ascii="Georgia" w:hAnsi="Georgia"/>
          <w:bCs/>
          <w:color w:val="2F5496" w:themeColor="accent1" w:themeShade="BF"/>
          <w:sz w:val="21"/>
          <w:szCs w:val="21"/>
        </w:rPr>
        <w:t>Anna</w:t>
      </w:r>
    </w:p>
    <w:p w14:paraId="75F6E945" w14:textId="77777777" w:rsidR="004D71C2" w:rsidRPr="00C84228" w:rsidRDefault="004D71C2" w:rsidP="00EF2AB1">
      <w:pPr>
        <w:spacing w:after="0" w:line="240" w:lineRule="auto"/>
        <w:ind w:right="720" w:firstLine="720"/>
        <w:rPr>
          <w:rFonts w:ascii="Georgia" w:hAnsi="Georgia"/>
          <w:bCs/>
          <w:color w:val="2F5496" w:themeColor="accent1" w:themeShade="BF"/>
          <w:sz w:val="21"/>
          <w:szCs w:val="21"/>
        </w:rPr>
      </w:pPr>
    </w:p>
    <w:p w14:paraId="60A8BB59" w14:textId="4F13D5EB" w:rsidR="000D63B8" w:rsidRDefault="000D63B8" w:rsidP="00EF2AB1">
      <w:pPr>
        <w:spacing w:after="120" w:line="240" w:lineRule="auto"/>
        <w:ind w:right="720" w:firstLine="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Secretary Report: Approval of minutes</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004D71C2"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Adriene</w:t>
      </w:r>
    </w:p>
    <w:p w14:paraId="470279B4" w14:textId="326D648B" w:rsidR="00013DFF" w:rsidRPr="00C84228" w:rsidRDefault="00013DFF" w:rsidP="00EF2AB1">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President 2</w:t>
      </w:r>
      <w:r w:rsidRPr="00013DFF">
        <w:rPr>
          <w:rFonts w:ascii="Georgia" w:hAnsi="Georgia"/>
          <w:bCs/>
          <w:color w:val="2F5496" w:themeColor="accent1" w:themeShade="BF"/>
          <w:sz w:val="21"/>
          <w:szCs w:val="21"/>
          <w:vertAlign w:val="superscript"/>
        </w:rPr>
        <w:t>nd</w:t>
      </w:r>
      <w:r>
        <w:rPr>
          <w:rFonts w:ascii="Georgia" w:hAnsi="Georgia"/>
          <w:bCs/>
          <w:color w:val="2F5496" w:themeColor="accent1" w:themeShade="BF"/>
          <w:sz w:val="21"/>
          <w:szCs w:val="21"/>
        </w:rPr>
        <w:t xml:space="preserve"> the motion to approve the minutes all was in favor </w:t>
      </w:r>
    </w:p>
    <w:p w14:paraId="44281CC6" w14:textId="0F851095" w:rsidR="000D63B8" w:rsidRDefault="000D63B8" w:rsidP="00EF2AB1">
      <w:pPr>
        <w:spacing w:after="120" w:line="240" w:lineRule="auto"/>
        <w:ind w:left="720" w:right="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Treasurer Report: Financial Update</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004D71C2"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James</w:t>
      </w:r>
    </w:p>
    <w:p w14:paraId="7ED9D14F" w14:textId="4BDA1425" w:rsidR="00576D58" w:rsidRPr="00C84228" w:rsidRDefault="00576D58" w:rsidP="00EF2AB1">
      <w:pPr>
        <w:spacing w:after="120" w:line="240" w:lineRule="auto"/>
        <w:ind w:left="720" w:right="720"/>
        <w:rPr>
          <w:rFonts w:ascii="Georgia" w:hAnsi="Georgia"/>
          <w:bCs/>
          <w:color w:val="2F5496" w:themeColor="accent1" w:themeShade="BF"/>
          <w:sz w:val="21"/>
          <w:szCs w:val="21"/>
        </w:rPr>
      </w:pPr>
      <w:r w:rsidRPr="00576D58">
        <w:rPr>
          <w:rFonts w:ascii="Georgia" w:hAnsi="Georgia"/>
          <w:bCs/>
          <w:color w:val="2F5496" w:themeColor="accent1" w:themeShade="BF"/>
          <w:sz w:val="21"/>
          <w:szCs w:val="21"/>
        </w:rPr>
        <w:t>The balance for checking is $</w:t>
      </w:r>
      <w:r>
        <w:rPr>
          <w:rFonts w:ascii="Georgia" w:hAnsi="Georgia"/>
          <w:bCs/>
          <w:color w:val="2F5496" w:themeColor="accent1" w:themeShade="BF"/>
          <w:sz w:val="21"/>
          <w:szCs w:val="21"/>
        </w:rPr>
        <w:t>4</w:t>
      </w:r>
      <w:r w:rsidRPr="00576D58">
        <w:rPr>
          <w:rFonts w:ascii="Georgia" w:hAnsi="Georgia"/>
          <w:bCs/>
          <w:color w:val="2F5496" w:themeColor="accent1" w:themeShade="BF"/>
          <w:sz w:val="21"/>
          <w:szCs w:val="21"/>
        </w:rPr>
        <w:t>,</w:t>
      </w:r>
      <w:r>
        <w:rPr>
          <w:rFonts w:ascii="Georgia" w:hAnsi="Georgia"/>
          <w:bCs/>
          <w:color w:val="2F5496" w:themeColor="accent1" w:themeShade="BF"/>
          <w:sz w:val="21"/>
          <w:szCs w:val="21"/>
        </w:rPr>
        <w:t>39</w:t>
      </w:r>
      <w:r w:rsidRPr="00576D58">
        <w:rPr>
          <w:rFonts w:ascii="Georgia" w:hAnsi="Georgia"/>
          <w:bCs/>
          <w:color w:val="2F5496" w:themeColor="accent1" w:themeShade="BF"/>
          <w:sz w:val="21"/>
          <w:szCs w:val="21"/>
        </w:rPr>
        <w:t xml:space="preserve"> and savings is $1</w:t>
      </w:r>
      <w:r>
        <w:rPr>
          <w:rFonts w:ascii="Georgia" w:hAnsi="Georgia"/>
          <w:bCs/>
          <w:color w:val="2F5496" w:themeColor="accent1" w:themeShade="BF"/>
          <w:sz w:val="21"/>
          <w:szCs w:val="21"/>
        </w:rPr>
        <w:t>4</w:t>
      </w:r>
      <w:r w:rsidRPr="00576D58">
        <w:rPr>
          <w:rFonts w:ascii="Georgia" w:hAnsi="Georgia"/>
          <w:bCs/>
          <w:color w:val="2F5496" w:themeColor="accent1" w:themeShade="BF"/>
          <w:sz w:val="21"/>
          <w:szCs w:val="21"/>
        </w:rPr>
        <w:t>,</w:t>
      </w:r>
      <w:r>
        <w:rPr>
          <w:rFonts w:ascii="Georgia" w:hAnsi="Georgia"/>
          <w:bCs/>
          <w:color w:val="2F5496" w:themeColor="accent1" w:themeShade="BF"/>
          <w:sz w:val="21"/>
          <w:szCs w:val="21"/>
        </w:rPr>
        <w:t>441</w:t>
      </w:r>
      <w:r w:rsidRPr="00576D58">
        <w:rPr>
          <w:rFonts w:ascii="Georgia" w:hAnsi="Georgia"/>
          <w:bCs/>
          <w:color w:val="2F5496" w:themeColor="accent1" w:themeShade="BF"/>
          <w:sz w:val="21"/>
          <w:szCs w:val="21"/>
        </w:rPr>
        <w:t>.00.</w:t>
      </w:r>
    </w:p>
    <w:p w14:paraId="57726D94" w14:textId="77777777" w:rsidR="00013DFF" w:rsidRDefault="000D63B8" w:rsidP="00EF2AB1">
      <w:pPr>
        <w:spacing w:after="120" w:line="240" w:lineRule="auto"/>
        <w:ind w:left="7920" w:hanging="720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 xml:space="preserve">Association Presidents Report </w:t>
      </w:r>
      <w:r w:rsidR="005A041E" w:rsidRPr="00C84228">
        <w:rPr>
          <w:rFonts w:ascii="Georgia" w:hAnsi="Georgia"/>
          <w:bCs/>
          <w:color w:val="2F5496" w:themeColor="accent1" w:themeShade="BF"/>
          <w:sz w:val="21"/>
          <w:szCs w:val="21"/>
        </w:rPr>
        <w:t xml:space="preserve">                                                         </w:t>
      </w:r>
      <w:r w:rsidR="004D71C2" w:rsidRPr="00C84228">
        <w:rPr>
          <w:rFonts w:ascii="Georgia" w:hAnsi="Georgia"/>
          <w:bCs/>
          <w:color w:val="2F5496" w:themeColor="accent1" w:themeShade="BF"/>
          <w:sz w:val="21"/>
          <w:szCs w:val="21"/>
        </w:rPr>
        <w:t xml:space="preserve">             </w:t>
      </w:r>
    </w:p>
    <w:p w14:paraId="53DDA966" w14:textId="5BE2BAC1" w:rsidR="004D71C2" w:rsidRDefault="004D71C2" w:rsidP="00EF2AB1">
      <w:pPr>
        <w:spacing w:after="120" w:line="240" w:lineRule="auto"/>
        <w:ind w:left="7920" w:hanging="720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 xml:space="preserve"> </w:t>
      </w:r>
      <w:r w:rsidR="00CE0DA5" w:rsidRPr="00C84228">
        <w:rPr>
          <w:rFonts w:ascii="Georgia" w:hAnsi="Georgia"/>
          <w:bCs/>
          <w:color w:val="2F5496" w:themeColor="accent1" w:themeShade="BF"/>
          <w:sz w:val="21"/>
          <w:szCs w:val="21"/>
        </w:rPr>
        <w:t>HSP</w:t>
      </w:r>
      <w:r w:rsidR="00013DFF" w:rsidRPr="00C84228">
        <w:rPr>
          <w:rFonts w:ascii="Georgia" w:hAnsi="Georgia"/>
          <w:bCs/>
          <w:color w:val="2F5496" w:themeColor="accent1" w:themeShade="BF"/>
          <w:sz w:val="21"/>
          <w:szCs w:val="21"/>
        </w:rPr>
        <w:t>- Nikki</w:t>
      </w:r>
    </w:p>
    <w:p w14:paraId="24235ED9" w14:textId="77D76D57" w:rsidR="00013DFF" w:rsidRDefault="00013DFF" w:rsidP="00013DFF">
      <w:pPr>
        <w:pStyle w:val="ListParagraph"/>
        <w:numPr>
          <w:ilvl w:val="0"/>
          <w:numId w:val="4"/>
        </w:num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Metal Detectors status schools do not have the capacity nor the staff to maintain the process of screening students. What will this look like on next year? Will all schools be required to have them? </w:t>
      </w:r>
    </w:p>
    <w:p w14:paraId="1E8A92B3" w14:textId="0BFEFE78" w:rsidR="00013DFF" w:rsidRDefault="00013DFF" w:rsidP="00013DFF">
      <w:pPr>
        <w:pStyle w:val="ListParagraph"/>
        <w:numPr>
          <w:ilvl w:val="0"/>
          <w:numId w:val="4"/>
        </w:num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Administrators would like to have an outline from the Safety Management in regards to the resources that are considered to be used for the district</w:t>
      </w:r>
    </w:p>
    <w:p w14:paraId="5075022E" w14:textId="21BD6B79" w:rsidR="00013DFF" w:rsidRDefault="00013DFF" w:rsidP="00013DFF">
      <w:pPr>
        <w:pStyle w:val="ListParagraph"/>
        <w:numPr>
          <w:ilvl w:val="0"/>
          <w:numId w:val="4"/>
        </w:num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Facilities usage dollars</w:t>
      </w:r>
      <w:r w:rsidR="00974AB8">
        <w:rPr>
          <w:rFonts w:ascii="Georgia" w:hAnsi="Georgia"/>
          <w:bCs/>
          <w:color w:val="2F5496" w:themeColor="accent1" w:themeShade="BF"/>
          <w:sz w:val="21"/>
          <w:szCs w:val="21"/>
        </w:rPr>
        <w:t>. How are they being used? We need to revisit the way these dollars are disturbed with the schools and districts.</w:t>
      </w:r>
    </w:p>
    <w:p w14:paraId="7AD0D22D" w14:textId="52C009E0" w:rsidR="00974AB8" w:rsidRPr="00013DFF" w:rsidRDefault="00974AB8" w:rsidP="00013DFF">
      <w:pPr>
        <w:pStyle w:val="ListParagraph"/>
        <w:numPr>
          <w:ilvl w:val="0"/>
          <w:numId w:val="4"/>
        </w:num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Attendance needs to be taken more serious in the district. Possibly consequences for students.</w:t>
      </w:r>
    </w:p>
    <w:p w14:paraId="60946656" w14:textId="77777777" w:rsidR="00974AB8" w:rsidRDefault="004D71C2" w:rsidP="00EF2AB1">
      <w:pPr>
        <w:spacing w:after="120" w:line="240" w:lineRule="auto"/>
        <w:ind w:left="7920" w:hanging="144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 xml:space="preserve">              </w:t>
      </w:r>
    </w:p>
    <w:p w14:paraId="09D7EEB1" w14:textId="3826D233" w:rsidR="00CE0DA5" w:rsidRDefault="00CE0DA5" w:rsidP="00974AB8">
      <w:pPr>
        <w:spacing w:after="120" w:line="240" w:lineRule="auto"/>
        <w:ind w:left="360" w:firstLine="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MSP-</w:t>
      </w:r>
      <w:r w:rsidR="005A041E" w:rsidRPr="00C84228">
        <w:rPr>
          <w:rFonts w:ascii="Georgia" w:hAnsi="Georgia"/>
          <w:bCs/>
          <w:color w:val="2F5496" w:themeColor="accent1" w:themeShade="BF"/>
          <w:sz w:val="21"/>
          <w:szCs w:val="21"/>
        </w:rPr>
        <w:t xml:space="preserve"> </w:t>
      </w:r>
      <w:r w:rsidRPr="00C84228">
        <w:rPr>
          <w:rFonts w:ascii="Georgia" w:hAnsi="Georgia"/>
          <w:bCs/>
          <w:color w:val="2F5496" w:themeColor="accent1" w:themeShade="BF"/>
          <w:sz w:val="21"/>
          <w:szCs w:val="21"/>
        </w:rPr>
        <w:t>Amy</w:t>
      </w:r>
    </w:p>
    <w:p w14:paraId="445ACA04" w14:textId="4603C492" w:rsidR="00974AB8" w:rsidRDefault="00974AB8" w:rsidP="00974AB8">
      <w:pPr>
        <w:pStyle w:val="ListParagraph"/>
        <w:numPr>
          <w:ilvl w:val="0"/>
          <w:numId w:val="5"/>
        </w:num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Digital Fines </w:t>
      </w:r>
    </w:p>
    <w:p w14:paraId="1998EF7B" w14:textId="14051DAF" w:rsidR="00974AB8" w:rsidRDefault="00974AB8" w:rsidP="00974AB8">
      <w:pPr>
        <w:pStyle w:val="ListParagraph"/>
        <w:numPr>
          <w:ilvl w:val="0"/>
          <w:numId w:val="5"/>
        </w:num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MVP lack of accountability and parents are using as vehicle for school choice. </w:t>
      </w:r>
    </w:p>
    <w:p w14:paraId="23507B26" w14:textId="56154F74" w:rsidR="00974AB8" w:rsidRDefault="00974AB8" w:rsidP="00974AB8">
      <w:pPr>
        <w:pStyle w:val="ListParagraph"/>
        <w:numPr>
          <w:ilvl w:val="0"/>
          <w:numId w:val="5"/>
        </w:num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Amy also emailed a list of Middle School Concerns </w:t>
      </w:r>
    </w:p>
    <w:p w14:paraId="0A95EB89" w14:textId="2735D8E5" w:rsidR="005B4FA0" w:rsidRPr="00974AB8" w:rsidRDefault="005B4FA0" w:rsidP="00974AB8">
      <w:pPr>
        <w:pStyle w:val="ListParagraph"/>
        <w:numPr>
          <w:ilvl w:val="0"/>
          <w:numId w:val="5"/>
        </w:num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Does the </w:t>
      </w:r>
      <w:proofErr w:type="gramStart"/>
      <w:r>
        <w:rPr>
          <w:rFonts w:ascii="Georgia" w:hAnsi="Georgia"/>
          <w:bCs/>
          <w:color w:val="2F5496" w:themeColor="accent1" w:themeShade="BF"/>
          <w:sz w:val="21"/>
          <w:szCs w:val="21"/>
        </w:rPr>
        <w:t>students</w:t>
      </w:r>
      <w:proofErr w:type="gramEnd"/>
      <w:r>
        <w:rPr>
          <w:rFonts w:ascii="Georgia" w:hAnsi="Georgia"/>
          <w:bCs/>
          <w:color w:val="2F5496" w:themeColor="accent1" w:themeShade="BF"/>
          <w:sz w:val="21"/>
          <w:szCs w:val="21"/>
        </w:rPr>
        <w:t xml:space="preserve"> fines come out of the budget or does it rollover to the new school that the student will </w:t>
      </w:r>
      <w:r w:rsidR="00092093">
        <w:rPr>
          <w:rFonts w:ascii="Georgia" w:hAnsi="Georgia"/>
          <w:bCs/>
          <w:color w:val="2F5496" w:themeColor="accent1" w:themeShade="BF"/>
          <w:sz w:val="21"/>
          <w:szCs w:val="21"/>
        </w:rPr>
        <w:t>attend?</w:t>
      </w:r>
    </w:p>
    <w:p w14:paraId="13777130" w14:textId="588D2071" w:rsidR="00974AB8" w:rsidRDefault="004D71C2" w:rsidP="00974AB8">
      <w:pPr>
        <w:spacing w:after="120" w:line="240" w:lineRule="auto"/>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 xml:space="preserve">         </w:t>
      </w:r>
    </w:p>
    <w:p w14:paraId="3F5B9D04" w14:textId="4E45AEFA" w:rsidR="007E73DF" w:rsidRDefault="00974AB8" w:rsidP="00974AB8">
      <w:p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                   </w:t>
      </w:r>
      <w:r w:rsidR="00CE0DA5" w:rsidRPr="00C84228">
        <w:rPr>
          <w:rFonts w:ascii="Georgia" w:hAnsi="Georgia"/>
          <w:bCs/>
          <w:color w:val="2F5496" w:themeColor="accent1" w:themeShade="BF"/>
          <w:sz w:val="21"/>
          <w:szCs w:val="21"/>
        </w:rPr>
        <w:t>ESP-</w:t>
      </w:r>
      <w:r w:rsidR="005A041E" w:rsidRPr="00C84228">
        <w:rPr>
          <w:rFonts w:ascii="Georgia" w:hAnsi="Georgia"/>
          <w:bCs/>
          <w:color w:val="2F5496" w:themeColor="accent1" w:themeShade="BF"/>
          <w:sz w:val="21"/>
          <w:szCs w:val="21"/>
        </w:rPr>
        <w:t xml:space="preserve">   </w:t>
      </w:r>
      <w:r w:rsidR="00CE0DA5" w:rsidRPr="00C84228">
        <w:rPr>
          <w:rFonts w:ascii="Georgia" w:hAnsi="Georgia"/>
          <w:bCs/>
          <w:color w:val="2F5496" w:themeColor="accent1" w:themeShade="BF"/>
          <w:sz w:val="21"/>
          <w:szCs w:val="21"/>
        </w:rPr>
        <w:t>Kip</w:t>
      </w:r>
    </w:p>
    <w:p w14:paraId="7A97280C" w14:textId="41B2282E" w:rsidR="00974AB8" w:rsidRDefault="00974AB8" w:rsidP="00974AB8">
      <w:pPr>
        <w:pStyle w:val="ListParagraph"/>
        <w:numPr>
          <w:ilvl w:val="0"/>
          <w:numId w:val="6"/>
        </w:num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Budget- Substitutes for TDYs are coming out of the school budget </w:t>
      </w:r>
    </w:p>
    <w:p w14:paraId="6ABC559C" w14:textId="44CB641A" w:rsidR="00974AB8" w:rsidRPr="00974AB8" w:rsidRDefault="00974AB8" w:rsidP="00974AB8">
      <w:pPr>
        <w:pStyle w:val="ListParagraph"/>
        <w:numPr>
          <w:ilvl w:val="0"/>
          <w:numId w:val="6"/>
        </w:num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Newly Appointed Principals and Assistant Principals are not getting the raise</w:t>
      </w:r>
    </w:p>
    <w:p w14:paraId="2F1C6BAE" w14:textId="77777777" w:rsidR="00974AB8" w:rsidRDefault="004D71C2" w:rsidP="00EF2AB1">
      <w:pPr>
        <w:spacing w:after="120" w:line="240" w:lineRule="auto"/>
        <w:ind w:left="5760" w:firstLine="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 xml:space="preserve">            </w:t>
      </w:r>
    </w:p>
    <w:p w14:paraId="31B4CE7E" w14:textId="1133346D" w:rsidR="005B4FA0" w:rsidRDefault="00974AB8" w:rsidP="005B4FA0">
      <w:p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                  </w:t>
      </w:r>
      <w:r w:rsidR="004D71C2" w:rsidRPr="00C84228">
        <w:rPr>
          <w:rFonts w:ascii="Georgia" w:hAnsi="Georgia"/>
          <w:bCs/>
          <w:color w:val="2F5496" w:themeColor="accent1" w:themeShade="BF"/>
          <w:sz w:val="21"/>
          <w:szCs w:val="21"/>
        </w:rPr>
        <w:t xml:space="preserve"> </w:t>
      </w:r>
      <w:r w:rsidR="00CE0DA5" w:rsidRPr="00C84228">
        <w:rPr>
          <w:rFonts w:ascii="Georgia" w:hAnsi="Georgia"/>
          <w:bCs/>
          <w:color w:val="2F5496" w:themeColor="accent1" w:themeShade="BF"/>
          <w:sz w:val="21"/>
          <w:szCs w:val="21"/>
        </w:rPr>
        <w:t>TCD</w:t>
      </w:r>
      <w:r w:rsidR="005B4FA0" w:rsidRPr="00C84228">
        <w:rPr>
          <w:rFonts w:ascii="Georgia" w:hAnsi="Georgia"/>
          <w:bCs/>
          <w:color w:val="2F5496" w:themeColor="accent1" w:themeShade="BF"/>
          <w:sz w:val="21"/>
          <w:szCs w:val="21"/>
        </w:rPr>
        <w:t>- Alex</w:t>
      </w:r>
      <w:r w:rsidR="00CE0DA5" w:rsidRPr="00C84228">
        <w:rPr>
          <w:rFonts w:ascii="Georgia" w:hAnsi="Georgia"/>
          <w:bCs/>
          <w:color w:val="2F5496" w:themeColor="accent1" w:themeShade="BF"/>
          <w:sz w:val="21"/>
          <w:szCs w:val="21"/>
        </w:rPr>
        <w:t xml:space="preserve"> </w:t>
      </w:r>
      <w:r w:rsidR="005A041E" w:rsidRPr="00C84228">
        <w:rPr>
          <w:rFonts w:ascii="Georgia" w:hAnsi="Georgia"/>
          <w:bCs/>
          <w:color w:val="2F5496" w:themeColor="accent1" w:themeShade="BF"/>
          <w:sz w:val="21"/>
          <w:szCs w:val="21"/>
        </w:rPr>
        <w:t>H</w:t>
      </w:r>
      <w:r w:rsidR="00CE0DA5" w:rsidRPr="00C84228">
        <w:rPr>
          <w:rFonts w:ascii="Georgia" w:hAnsi="Georgia"/>
          <w:bCs/>
          <w:color w:val="2F5496" w:themeColor="accent1" w:themeShade="BF"/>
          <w:sz w:val="21"/>
          <w:szCs w:val="21"/>
        </w:rPr>
        <w:t>.</w:t>
      </w:r>
      <w:r>
        <w:rPr>
          <w:rFonts w:ascii="Georgia" w:hAnsi="Georgia"/>
          <w:bCs/>
          <w:color w:val="2F5496" w:themeColor="accent1" w:themeShade="BF"/>
          <w:sz w:val="21"/>
          <w:szCs w:val="21"/>
        </w:rPr>
        <w:t xml:space="preserve"> – Nothing to Report at this time</w:t>
      </w:r>
    </w:p>
    <w:p w14:paraId="5B15F314" w14:textId="77777777" w:rsidR="005B4FA0" w:rsidRDefault="005B4FA0" w:rsidP="005B4FA0">
      <w:pPr>
        <w:spacing w:after="12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     </w:t>
      </w:r>
    </w:p>
    <w:p w14:paraId="64E35BA5" w14:textId="323CA1BF" w:rsidR="007E73DF" w:rsidRPr="00C84228" w:rsidRDefault="007E73DF" w:rsidP="005B4FA0">
      <w:pPr>
        <w:spacing w:after="120" w:line="240" w:lineRule="auto"/>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Committee Reports</w:t>
      </w:r>
    </w:p>
    <w:p w14:paraId="3A54F04F" w14:textId="265415E9" w:rsidR="007E73DF" w:rsidRDefault="007E73DF" w:rsidP="00EF2AB1">
      <w:pPr>
        <w:spacing w:after="0" w:line="240" w:lineRule="auto"/>
        <w:ind w:left="720" w:right="720" w:firstLine="720"/>
        <w:rPr>
          <w:rFonts w:ascii="Georgia" w:hAnsi="Georgia"/>
          <w:bCs/>
          <w:color w:val="2F5496" w:themeColor="accent1" w:themeShade="BF"/>
          <w:sz w:val="21"/>
          <w:szCs w:val="21"/>
        </w:rPr>
      </w:pPr>
      <w:r w:rsidRPr="00C12E70">
        <w:rPr>
          <w:rFonts w:ascii="Georgia" w:hAnsi="Georgia"/>
          <w:b/>
          <w:bCs/>
          <w:color w:val="2F5496" w:themeColor="accent1" w:themeShade="BF"/>
          <w:sz w:val="21"/>
          <w:szCs w:val="21"/>
          <w:u w:val="single"/>
        </w:rPr>
        <w:t>Membership</w:t>
      </w:r>
      <w:r w:rsidRPr="00C84228">
        <w:rPr>
          <w:rFonts w:ascii="Georgia" w:hAnsi="Georgia"/>
          <w:bCs/>
          <w:color w:val="2F5496" w:themeColor="accent1" w:themeShade="BF"/>
          <w:sz w:val="21"/>
          <w:szCs w:val="21"/>
        </w:rPr>
        <w:t xml:space="preserve"> </w:t>
      </w:r>
      <w:r w:rsidR="004D71C2"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006457E9" w:rsidRPr="00C84228">
        <w:rPr>
          <w:rFonts w:ascii="Georgia" w:hAnsi="Georgia"/>
          <w:bCs/>
          <w:color w:val="2F5496" w:themeColor="accent1" w:themeShade="BF"/>
          <w:sz w:val="21"/>
          <w:szCs w:val="21"/>
        </w:rPr>
        <w:t>Cristina</w:t>
      </w:r>
    </w:p>
    <w:p w14:paraId="02D95B86" w14:textId="3A226B57" w:rsidR="00C12E70" w:rsidRPr="00C12E70" w:rsidRDefault="00C12E70" w:rsidP="00C12E70">
      <w:pPr>
        <w:pStyle w:val="ListParagraph"/>
        <w:numPr>
          <w:ilvl w:val="0"/>
          <w:numId w:val="3"/>
        </w:numPr>
        <w:spacing w:after="0" w:line="240" w:lineRule="auto"/>
        <w:ind w:right="720"/>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At this time, we have 313 paying members. We have a total of 5 non-paying members who will start paying once payroll information is processed. We are very close to our 350 goal. </w:t>
      </w:r>
    </w:p>
    <w:p w14:paraId="6793D213" w14:textId="671E729C" w:rsidR="007E73DF" w:rsidRDefault="007E73DF" w:rsidP="00EF2AB1">
      <w:pPr>
        <w:spacing w:after="0" w:line="240" w:lineRule="auto"/>
        <w:ind w:left="720" w:firstLine="720"/>
        <w:rPr>
          <w:rFonts w:ascii="Georgia" w:hAnsi="Georgia"/>
          <w:bCs/>
          <w:color w:val="2F5496" w:themeColor="accent1" w:themeShade="BF"/>
          <w:sz w:val="21"/>
          <w:szCs w:val="21"/>
        </w:rPr>
      </w:pPr>
      <w:r w:rsidRPr="00C12E70">
        <w:rPr>
          <w:rFonts w:ascii="Georgia" w:hAnsi="Georgia"/>
          <w:b/>
          <w:bCs/>
          <w:color w:val="2F5496" w:themeColor="accent1" w:themeShade="BF"/>
          <w:sz w:val="21"/>
          <w:szCs w:val="21"/>
          <w:u w:val="single"/>
        </w:rPr>
        <w:t>Events</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t>Alex J.</w:t>
      </w:r>
    </w:p>
    <w:p w14:paraId="2A59CDD6" w14:textId="60099C90" w:rsidR="00C12E70" w:rsidRPr="00C12E70" w:rsidRDefault="00C12E70" w:rsidP="00C12E70">
      <w:pPr>
        <w:pStyle w:val="ListParagraph"/>
        <w:numPr>
          <w:ilvl w:val="0"/>
          <w:numId w:val="3"/>
        </w:numPr>
        <w:spacing w:after="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No representation on the call</w:t>
      </w:r>
    </w:p>
    <w:p w14:paraId="5F5DEB61" w14:textId="161FB7C5" w:rsidR="007E73DF" w:rsidRDefault="007E73DF" w:rsidP="00EF2AB1">
      <w:pPr>
        <w:spacing w:after="0" w:line="240" w:lineRule="auto"/>
        <w:ind w:left="720" w:firstLine="720"/>
        <w:rPr>
          <w:rFonts w:ascii="Georgia" w:hAnsi="Georgia"/>
          <w:bCs/>
          <w:color w:val="2F5496" w:themeColor="accent1" w:themeShade="BF"/>
          <w:sz w:val="21"/>
          <w:szCs w:val="21"/>
        </w:rPr>
      </w:pPr>
      <w:r w:rsidRPr="00C12E70">
        <w:rPr>
          <w:rFonts w:ascii="Georgia" w:hAnsi="Georgia"/>
          <w:b/>
          <w:bCs/>
          <w:color w:val="2F5496" w:themeColor="accent1" w:themeShade="BF"/>
          <w:sz w:val="21"/>
          <w:szCs w:val="21"/>
          <w:u w:val="single"/>
        </w:rPr>
        <w:t>Public Relations/Marketing</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00CE0DA5" w:rsidRPr="00C84228">
        <w:rPr>
          <w:rFonts w:ascii="Georgia" w:hAnsi="Georgia"/>
          <w:bCs/>
          <w:color w:val="2F5496" w:themeColor="accent1" w:themeShade="BF"/>
          <w:sz w:val="21"/>
          <w:szCs w:val="21"/>
        </w:rPr>
        <w:t>Amy</w:t>
      </w:r>
    </w:p>
    <w:p w14:paraId="7A299319" w14:textId="36557481" w:rsidR="00C12E70" w:rsidRPr="00C12E70" w:rsidRDefault="00C12E70" w:rsidP="00C12E70">
      <w:pPr>
        <w:pStyle w:val="ListParagraph"/>
        <w:numPr>
          <w:ilvl w:val="0"/>
          <w:numId w:val="3"/>
        </w:numPr>
        <w:spacing w:after="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No updates at this time </w:t>
      </w:r>
    </w:p>
    <w:p w14:paraId="70B1F729" w14:textId="59B56D2F" w:rsidR="007E73DF" w:rsidRDefault="007E73DF" w:rsidP="00EF2AB1">
      <w:pPr>
        <w:spacing w:after="0" w:line="240" w:lineRule="auto"/>
        <w:ind w:left="720" w:firstLine="720"/>
        <w:rPr>
          <w:rFonts w:ascii="Georgia" w:hAnsi="Georgia"/>
          <w:bCs/>
          <w:color w:val="2F5496" w:themeColor="accent1" w:themeShade="BF"/>
          <w:sz w:val="21"/>
          <w:szCs w:val="21"/>
        </w:rPr>
      </w:pPr>
      <w:r w:rsidRPr="00C12E70">
        <w:rPr>
          <w:rFonts w:ascii="Georgia" w:hAnsi="Georgia"/>
          <w:b/>
          <w:bCs/>
          <w:color w:val="2F5496" w:themeColor="accent1" w:themeShade="BF"/>
          <w:sz w:val="21"/>
          <w:szCs w:val="21"/>
          <w:u w:val="single"/>
        </w:rPr>
        <w:t>Legal and Advocacy</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t xml:space="preserve">Matt </w:t>
      </w:r>
    </w:p>
    <w:p w14:paraId="202A82A3" w14:textId="39F06311" w:rsidR="00C12E70" w:rsidRPr="00C12E70" w:rsidRDefault="005B4FA0" w:rsidP="00C12E70">
      <w:pPr>
        <w:pStyle w:val="ListParagraph"/>
        <w:numPr>
          <w:ilvl w:val="0"/>
          <w:numId w:val="3"/>
        </w:numPr>
        <w:spacing w:after="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Met with a couple of OCASA members who would like to serve on the committee of legal and advocacy. A google drive will be created for those who would like to become a reviewer and learn the process</w:t>
      </w:r>
    </w:p>
    <w:p w14:paraId="2A1C0FB4" w14:textId="347C3907" w:rsidR="00CE0DA5" w:rsidRDefault="007E73DF" w:rsidP="00EF2AB1">
      <w:pPr>
        <w:spacing w:after="0" w:line="240" w:lineRule="auto"/>
        <w:ind w:left="720" w:firstLine="720"/>
        <w:rPr>
          <w:rFonts w:ascii="Georgia" w:hAnsi="Georgia"/>
          <w:bCs/>
          <w:color w:val="2F5496" w:themeColor="accent1" w:themeShade="BF"/>
          <w:sz w:val="21"/>
          <w:szCs w:val="21"/>
        </w:rPr>
      </w:pPr>
      <w:r w:rsidRPr="00C12E70">
        <w:rPr>
          <w:rFonts w:ascii="Georgia" w:hAnsi="Georgia"/>
          <w:b/>
          <w:bCs/>
          <w:color w:val="2F5496" w:themeColor="accent1" w:themeShade="BF"/>
          <w:sz w:val="21"/>
          <w:szCs w:val="21"/>
          <w:u w:val="single"/>
        </w:rPr>
        <w:t>Professional Development</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t>Kip</w:t>
      </w:r>
    </w:p>
    <w:p w14:paraId="1CA499A9" w14:textId="7DEA487A" w:rsidR="00C12E70" w:rsidRDefault="00C12E70" w:rsidP="00C12E70">
      <w:pPr>
        <w:pStyle w:val="ListParagraph"/>
        <w:numPr>
          <w:ilvl w:val="0"/>
          <w:numId w:val="2"/>
        </w:numPr>
        <w:spacing w:after="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lastRenderedPageBreak/>
        <w:t xml:space="preserve">Professional Development for mock interviews for potential Principals to help them prepare for interviews. Monica with get with the Cadre Leaders to see which schools that we can use to host these professional developments. </w:t>
      </w:r>
    </w:p>
    <w:p w14:paraId="1FEB70D3" w14:textId="5881889A" w:rsidR="00C12E70" w:rsidRPr="00C12E70" w:rsidRDefault="00C12E70" w:rsidP="00C12E70">
      <w:pPr>
        <w:pStyle w:val="ListParagraph"/>
        <w:numPr>
          <w:ilvl w:val="0"/>
          <w:numId w:val="2"/>
        </w:numPr>
        <w:spacing w:after="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Navigating Political Land Minds – Online chat offering a professional development. Anna and Guy will get together to come up with a date for this event.</w:t>
      </w:r>
    </w:p>
    <w:p w14:paraId="6AF3A25F" w14:textId="59D9C606" w:rsidR="00CE0DA5" w:rsidRDefault="00CE0DA5" w:rsidP="00EF2AB1">
      <w:pPr>
        <w:spacing w:after="0" w:line="240" w:lineRule="auto"/>
        <w:ind w:left="720" w:firstLine="720"/>
        <w:rPr>
          <w:rFonts w:ascii="Georgia" w:hAnsi="Georgia"/>
          <w:bCs/>
          <w:color w:val="2F5496" w:themeColor="accent1" w:themeShade="BF"/>
          <w:sz w:val="21"/>
          <w:szCs w:val="21"/>
        </w:rPr>
      </w:pPr>
      <w:r w:rsidRPr="00C12E70">
        <w:rPr>
          <w:rFonts w:ascii="Georgia" w:hAnsi="Georgia"/>
          <w:b/>
          <w:bCs/>
          <w:color w:val="2F5496" w:themeColor="accent1" w:themeShade="BF"/>
          <w:sz w:val="21"/>
          <w:szCs w:val="21"/>
          <w:u w:val="single"/>
        </w:rPr>
        <w:t>Special Recognitions</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005A041E"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t>Desiree</w:t>
      </w:r>
    </w:p>
    <w:p w14:paraId="06F5C5C0" w14:textId="18DE677F" w:rsidR="00C12E70" w:rsidRPr="00C12E70" w:rsidRDefault="00C12E70" w:rsidP="00C12E70">
      <w:pPr>
        <w:pStyle w:val="ListParagraph"/>
        <w:numPr>
          <w:ilvl w:val="0"/>
          <w:numId w:val="2"/>
        </w:numPr>
        <w:spacing w:after="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Need to get with James to purchase gift cards for APs</w:t>
      </w:r>
    </w:p>
    <w:p w14:paraId="080FB16B" w14:textId="27352710" w:rsidR="00CE0DA5" w:rsidRDefault="00CE0DA5" w:rsidP="00EF2AB1">
      <w:pPr>
        <w:spacing w:after="0" w:line="240" w:lineRule="auto"/>
        <w:ind w:left="720" w:firstLine="720"/>
        <w:rPr>
          <w:rFonts w:ascii="Georgia" w:hAnsi="Georgia"/>
          <w:bCs/>
          <w:color w:val="2F5496" w:themeColor="accent1" w:themeShade="BF"/>
          <w:sz w:val="21"/>
          <w:szCs w:val="21"/>
        </w:rPr>
      </w:pPr>
      <w:r w:rsidRPr="00C12E70">
        <w:rPr>
          <w:rFonts w:ascii="Georgia" w:hAnsi="Georgia"/>
          <w:b/>
          <w:bCs/>
          <w:color w:val="2F5496" w:themeColor="accent1" w:themeShade="BF"/>
          <w:sz w:val="21"/>
          <w:szCs w:val="21"/>
          <w:u w:val="single"/>
        </w:rPr>
        <w:t>Fundraising</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t>Teresa</w:t>
      </w:r>
      <w:r w:rsidR="005A041E" w:rsidRPr="00C84228">
        <w:rPr>
          <w:rFonts w:ascii="Georgia" w:hAnsi="Georgia"/>
          <w:bCs/>
          <w:color w:val="2F5496" w:themeColor="accent1" w:themeShade="BF"/>
          <w:sz w:val="21"/>
          <w:szCs w:val="21"/>
        </w:rPr>
        <w:t xml:space="preserve"> K.</w:t>
      </w:r>
    </w:p>
    <w:p w14:paraId="3D2865EE" w14:textId="172CA1E7" w:rsidR="00C12E70" w:rsidRPr="00C12E70" w:rsidRDefault="00C12E70" w:rsidP="00C12E70">
      <w:pPr>
        <w:pStyle w:val="ListParagraph"/>
        <w:numPr>
          <w:ilvl w:val="0"/>
          <w:numId w:val="2"/>
        </w:numPr>
        <w:spacing w:after="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No representation on the call</w:t>
      </w:r>
    </w:p>
    <w:p w14:paraId="454DE975" w14:textId="77777777" w:rsidR="00C12E70" w:rsidRDefault="006457E9" w:rsidP="00EF2AB1">
      <w:pPr>
        <w:spacing w:after="0" w:line="240" w:lineRule="auto"/>
        <w:ind w:left="720" w:firstLine="720"/>
        <w:rPr>
          <w:rFonts w:ascii="Georgia" w:hAnsi="Georgia"/>
          <w:bCs/>
          <w:color w:val="2F5496" w:themeColor="accent1" w:themeShade="BF"/>
          <w:sz w:val="21"/>
          <w:szCs w:val="21"/>
        </w:rPr>
      </w:pPr>
      <w:r w:rsidRPr="00C12E70">
        <w:rPr>
          <w:rFonts w:ascii="Georgia" w:hAnsi="Georgia"/>
          <w:b/>
          <w:bCs/>
          <w:color w:val="2F5496" w:themeColor="accent1" w:themeShade="BF"/>
          <w:sz w:val="21"/>
          <w:szCs w:val="21"/>
          <w:u w:val="single"/>
        </w:rPr>
        <w:t>Legislative</w:t>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r>
      <w:r w:rsidRPr="00C84228">
        <w:rPr>
          <w:rFonts w:ascii="Georgia" w:hAnsi="Georgia"/>
          <w:bCs/>
          <w:color w:val="2F5496" w:themeColor="accent1" w:themeShade="BF"/>
          <w:sz w:val="21"/>
          <w:szCs w:val="21"/>
        </w:rPr>
        <w:tab/>
        <w:t>Monica</w:t>
      </w:r>
      <w:r w:rsidR="00CE0DA5" w:rsidRPr="00C84228">
        <w:rPr>
          <w:rFonts w:ascii="Georgia" w:hAnsi="Georgia"/>
          <w:bCs/>
          <w:color w:val="2F5496" w:themeColor="accent1" w:themeShade="BF"/>
          <w:sz w:val="21"/>
          <w:szCs w:val="21"/>
        </w:rPr>
        <w:tab/>
      </w:r>
    </w:p>
    <w:p w14:paraId="62D13692" w14:textId="61966674" w:rsidR="00E070D4" w:rsidRDefault="00C12E70" w:rsidP="00C12E70">
      <w:pPr>
        <w:pStyle w:val="ListParagraph"/>
        <w:numPr>
          <w:ilvl w:val="0"/>
          <w:numId w:val="2"/>
        </w:numPr>
        <w:spacing w:after="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Monica has been working with some representatives on the state priorities</w:t>
      </w:r>
      <w:r w:rsidR="000667D3">
        <w:rPr>
          <w:rFonts w:ascii="Georgia" w:hAnsi="Georgia"/>
          <w:bCs/>
          <w:color w:val="2F5496" w:themeColor="accent1" w:themeShade="BF"/>
          <w:sz w:val="21"/>
          <w:szCs w:val="21"/>
        </w:rPr>
        <w:t xml:space="preserve">. Have the OCASA executive board meet with the representatives to see how we can collaborate. </w:t>
      </w:r>
    </w:p>
    <w:p w14:paraId="61E567CD" w14:textId="72FA9BCC" w:rsidR="000667D3" w:rsidRPr="00C12E70" w:rsidRDefault="000667D3" w:rsidP="00C12E70">
      <w:pPr>
        <w:pStyle w:val="ListParagraph"/>
        <w:numPr>
          <w:ilvl w:val="0"/>
          <w:numId w:val="2"/>
        </w:numPr>
        <w:spacing w:after="0" w:line="240" w:lineRule="auto"/>
        <w:rPr>
          <w:rFonts w:ascii="Georgia" w:hAnsi="Georgia"/>
          <w:bCs/>
          <w:color w:val="2F5496" w:themeColor="accent1" w:themeShade="BF"/>
          <w:sz w:val="21"/>
          <w:szCs w:val="21"/>
        </w:rPr>
      </w:pPr>
      <w:r>
        <w:rPr>
          <w:rFonts w:ascii="Georgia" w:hAnsi="Georgia"/>
          <w:bCs/>
          <w:color w:val="2F5496" w:themeColor="accent1" w:themeShade="BF"/>
          <w:sz w:val="21"/>
          <w:szCs w:val="21"/>
        </w:rPr>
        <w:t xml:space="preserve">See what dates they are available and put it out to the Executive Board and send a calendar invite. </w:t>
      </w:r>
    </w:p>
    <w:p w14:paraId="2B6A6B70" w14:textId="77777777" w:rsidR="00C12E70" w:rsidRDefault="00C12E70" w:rsidP="002044CD">
      <w:pPr>
        <w:spacing w:after="120" w:line="240" w:lineRule="auto"/>
        <w:ind w:right="720" w:firstLine="720"/>
        <w:rPr>
          <w:rFonts w:ascii="Georgia" w:hAnsi="Georgia"/>
          <w:bCs/>
          <w:color w:val="2F5496" w:themeColor="accent1" w:themeShade="BF"/>
          <w:sz w:val="21"/>
          <w:szCs w:val="21"/>
        </w:rPr>
      </w:pPr>
    </w:p>
    <w:p w14:paraId="68EEB404" w14:textId="47AF4EAF" w:rsidR="00EF2AB1" w:rsidRPr="00C84228" w:rsidRDefault="000D63B8" w:rsidP="002044CD">
      <w:pPr>
        <w:spacing w:after="120" w:line="240" w:lineRule="auto"/>
        <w:ind w:right="720" w:firstLine="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Old Business</w:t>
      </w:r>
      <w:r w:rsidR="00EF2AB1" w:rsidRPr="00C84228">
        <w:rPr>
          <w:rFonts w:ascii="Georgia" w:hAnsi="Georgia"/>
          <w:bCs/>
          <w:color w:val="2F5496" w:themeColor="accent1" w:themeShade="BF"/>
          <w:sz w:val="21"/>
          <w:szCs w:val="21"/>
        </w:rPr>
        <w:t xml:space="preserve"> </w:t>
      </w:r>
    </w:p>
    <w:p w14:paraId="7D4AAFC2" w14:textId="676D9C13" w:rsidR="002044CD" w:rsidRDefault="00F43389" w:rsidP="00F43389">
      <w:pPr>
        <w:spacing w:after="120" w:line="240" w:lineRule="auto"/>
        <w:ind w:right="720" w:firstLine="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ab/>
      </w:r>
      <w:r w:rsidR="002044CD">
        <w:rPr>
          <w:rFonts w:ascii="Georgia" w:hAnsi="Georgia"/>
          <w:bCs/>
          <w:color w:val="2F5496" w:themeColor="accent1" w:themeShade="BF"/>
          <w:sz w:val="21"/>
          <w:szCs w:val="21"/>
        </w:rPr>
        <w:t xml:space="preserve">Filed State Reporting for OCASA </w:t>
      </w:r>
    </w:p>
    <w:p w14:paraId="730980E8" w14:textId="627BC0F1" w:rsidR="00236693" w:rsidRDefault="00236693" w:rsidP="00F43389">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t>Survey- Nate shared some of the things that were on the survey</w:t>
      </w:r>
    </w:p>
    <w:p w14:paraId="4A292ECD" w14:textId="61F718A3" w:rsidR="00F43389" w:rsidRPr="00146525" w:rsidRDefault="00F43389" w:rsidP="002044CD">
      <w:pPr>
        <w:spacing w:after="120" w:line="240" w:lineRule="auto"/>
        <w:ind w:left="720" w:right="720" w:firstLine="720"/>
        <w:rPr>
          <w:rStyle w:val="SubtleEmphasis"/>
        </w:rPr>
      </w:pPr>
      <w:r w:rsidRPr="00C84228">
        <w:rPr>
          <w:rFonts w:ascii="Georgia" w:hAnsi="Georgia"/>
          <w:bCs/>
          <w:color w:val="2F5496" w:themeColor="accent1" w:themeShade="BF"/>
          <w:sz w:val="21"/>
          <w:szCs w:val="21"/>
        </w:rPr>
        <w:t>OCASA Event</w:t>
      </w:r>
      <w:r w:rsidR="002044CD">
        <w:rPr>
          <w:rFonts w:ascii="Georgia" w:hAnsi="Georgia"/>
          <w:bCs/>
          <w:color w:val="2F5496" w:themeColor="accent1" w:themeShade="BF"/>
          <w:sz w:val="21"/>
          <w:szCs w:val="21"/>
        </w:rPr>
        <w:t xml:space="preserve"> for this Year</w:t>
      </w:r>
      <w:r w:rsidR="00236693">
        <w:rPr>
          <w:rFonts w:ascii="Georgia" w:hAnsi="Georgia"/>
          <w:bCs/>
          <w:color w:val="2F5496" w:themeColor="accent1" w:themeShade="BF"/>
          <w:sz w:val="21"/>
          <w:szCs w:val="21"/>
        </w:rPr>
        <w:t xml:space="preserve"> – Are we going to have an OCASA event for our members?</w:t>
      </w:r>
    </w:p>
    <w:p w14:paraId="5208E240" w14:textId="122AC460" w:rsidR="002044CD" w:rsidRDefault="002044CD" w:rsidP="00F43389">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t>School Board Topics for the Rest of The Year</w:t>
      </w:r>
    </w:p>
    <w:p w14:paraId="0BA28EB0" w14:textId="7D50ED18" w:rsidR="002044CD" w:rsidRDefault="002044CD" w:rsidP="00F43389">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April 2</w:t>
      </w:r>
      <w:r w:rsidR="005B4FA0">
        <w:rPr>
          <w:rFonts w:ascii="Georgia" w:hAnsi="Georgia"/>
          <w:bCs/>
          <w:color w:val="2F5496" w:themeColor="accent1" w:themeShade="BF"/>
          <w:sz w:val="21"/>
          <w:szCs w:val="21"/>
        </w:rPr>
        <w:t xml:space="preserve"> – Thanking the Board and Assistant Principals </w:t>
      </w:r>
    </w:p>
    <w:p w14:paraId="7198F12C" w14:textId="628A54D7" w:rsidR="002044CD" w:rsidRDefault="002044CD" w:rsidP="00F43389">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April 23</w:t>
      </w:r>
      <w:r w:rsidR="005B4FA0">
        <w:rPr>
          <w:rFonts w:ascii="Georgia" w:hAnsi="Georgia"/>
          <w:bCs/>
          <w:color w:val="2F5496" w:themeColor="accent1" w:themeShade="BF"/>
          <w:sz w:val="21"/>
          <w:szCs w:val="21"/>
        </w:rPr>
        <w:t xml:space="preserve"> – Teacher Appreciate Highlight</w:t>
      </w:r>
    </w:p>
    <w:p w14:paraId="7C7CB208" w14:textId="1A175895" w:rsidR="002044CD" w:rsidRDefault="002044CD" w:rsidP="00F43389">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May 14</w:t>
      </w:r>
      <w:r w:rsidR="005B4FA0">
        <w:rPr>
          <w:rFonts w:ascii="Georgia" w:hAnsi="Georgia"/>
          <w:bCs/>
          <w:color w:val="2F5496" w:themeColor="accent1" w:themeShade="BF"/>
          <w:sz w:val="21"/>
          <w:szCs w:val="21"/>
        </w:rPr>
        <w:t xml:space="preserve"> - TBD</w:t>
      </w:r>
    </w:p>
    <w:p w14:paraId="6FDA5335" w14:textId="13B648A0" w:rsidR="002044CD" w:rsidRDefault="002044CD" w:rsidP="00F43389">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May 28</w:t>
      </w:r>
      <w:r w:rsidR="005B4FA0">
        <w:rPr>
          <w:rFonts w:ascii="Georgia" w:hAnsi="Georgia"/>
          <w:bCs/>
          <w:color w:val="2F5496" w:themeColor="accent1" w:themeShade="BF"/>
          <w:sz w:val="21"/>
          <w:szCs w:val="21"/>
        </w:rPr>
        <w:t xml:space="preserve"> - TBD</w:t>
      </w:r>
    </w:p>
    <w:p w14:paraId="6F4F0A63" w14:textId="0182C514" w:rsidR="002044CD" w:rsidRDefault="002044CD" w:rsidP="00F43389">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June 11</w:t>
      </w:r>
      <w:r w:rsidR="005B4FA0">
        <w:rPr>
          <w:rFonts w:ascii="Georgia" w:hAnsi="Georgia"/>
          <w:bCs/>
          <w:color w:val="2F5496" w:themeColor="accent1" w:themeShade="BF"/>
          <w:sz w:val="21"/>
          <w:szCs w:val="21"/>
        </w:rPr>
        <w:t xml:space="preserve"> -TBD</w:t>
      </w:r>
    </w:p>
    <w:p w14:paraId="70A3CA83" w14:textId="4A072E96" w:rsidR="002044CD" w:rsidRDefault="002044CD" w:rsidP="00F43389">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August 13</w:t>
      </w:r>
      <w:r w:rsidR="005B4FA0">
        <w:rPr>
          <w:rFonts w:ascii="Georgia" w:hAnsi="Georgia"/>
          <w:bCs/>
          <w:color w:val="2F5496" w:themeColor="accent1" w:themeShade="BF"/>
          <w:sz w:val="21"/>
          <w:szCs w:val="21"/>
        </w:rPr>
        <w:t xml:space="preserve"> - TBD</w:t>
      </w:r>
    </w:p>
    <w:p w14:paraId="572E240C" w14:textId="08023A58" w:rsidR="005A041E" w:rsidRDefault="002044CD" w:rsidP="002044CD">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t>OCASA President’s Breakfast Event Committee</w:t>
      </w:r>
      <w:r w:rsidR="005B4FA0">
        <w:rPr>
          <w:rFonts w:ascii="Georgia" w:hAnsi="Georgia"/>
          <w:bCs/>
          <w:color w:val="2F5496" w:themeColor="accent1" w:themeShade="BF"/>
          <w:sz w:val="21"/>
          <w:szCs w:val="21"/>
        </w:rPr>
        <w:t xml:space="preserve"> – October 15</w:t>
      </w:r>
      <w:r w:rsidR="005B4FA0" w:rsidRPr="005B4FA0">
        <w:rPr>
          <w:rFonts w:ascii="Georgia" w:hAnsi="Georgia"/>
          <w:bCs/>
          <w:color w:val="2F5496" w:themeColor="accent1" w:themeShade="BF"/>
          <w:sz w:val="21"/>
          <w:szCs w:val="21"/>
          <w:vertAlign w:val="superscript"/>
        </w:rPr>
        <w:t>th</w:t>
      </w:r>
      <w:r w:rsidR="005B4FA0">
        <w:rPr>
          <w:rFonts w:ascii="Georgia" w:hAnsi="Georgia"/>
          <w:bCs/>
          <w:color w:val="2F5496" w:themeColor="accent1" w:themeShade="BF"/>
          <w:sz w:val="21"/>
          <w:szCs w:val="21"/>
        </w:rPr>
        <w:t xml:space="preserve"> </w:t>
      </w:r>
    </w:p>
    <w:p w14:paraId="1BD2402E" w14:textId="54CD1B9F" w:rsidR="002044CD" w:rsidRDefault="002044CD" w:rsidP="002044CD">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Alex Jackson</w:t>
      </w:r>
    </w:p>
    <w:p w14:paraId="13094FFF" w14:textId="5608FA5E" w:rsidR="002044CD" w:rsidRDefault="002044CD" w:rsidP="002044CD">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Doug Loftus</w:t>
      </w:r>
    </w:p>
    <w:p w14:paraId="2ABFCE4B" w14:textId="63A845F8" w:rsidR="002044CD" w:rsidRDefault="002044CD" w:rsidP="002044CD">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Teresa King</w:t>
      </w:r>
    </w:p>
    <w:p w14:paraId="61A59AE9" w14:textId="7B346966" w:rsidR="002044CD" w:rsidRDefault="002044CD" w:rsidP="002044CD">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Guy Swenson</w:t>
      </w:r>
    </w:p>
    <w:p w14:paraId="0F11A674" w14:textId="332B6065" w:rsidR="002044CD" w:rsidRDefault="002044CD" w:rsidP="002044CD">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r>
      <w:r>
        <w:rPr>
          <w:rFonts w:ascii="Georgia" w:hAnsi="Georgia"/>
          <w:bCs/>
          <w:color w:val="2F5496" w:themeColor="accent1" w:themeShade="BF"/>
          <w:sz w:val="21"/>
          <w:szCs w:val="21"/>
        </w:rPr>
        <w:tab/>
        <w:t>Nikki Campbell</w:t>
      </w:r>
    </w:p>
    <w:p w14:paraId="6E7FA0A1" w14:textId="15BB2DBA" w:rsidR="002044CD" w:rsidRDefault="002044CD" w:rsidP="002044CD">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ab/>
        <w:t>Principal and Assistant Principal Political Contacts</w:t>
      </w:r>
      <w:r w:rsidR="005B4FA0">
        <w:rPr>
          <w:rFonts w:ascii="Georgia" w:hAnsi="Georgia"/>
          <w:bCs/>
          <w:color w:val="2F5496" w:themeColor="accent1" w:themeShade="BF"/>
          <w:sz w:val="21"/>
          <w:szCs w:val="21"/>
        </w:rPr>
        <w:t xml:space="preserve"> – Information will come out after we meet with Government Relations.</w:t>
      </w:r>
    </w:p>
    <w:p w14:paraId="6E95330A" w14:textId="77777777" w:rsidR="002044CD" w:rsidRPr="00C84228" w:rsidRDefault="002044CD" w:rsidP="002044CD">
      <w:pPr>
        <w:spacing w:after="120" w:line="240" w:lineRule="auto"/>
        <w:ind w:right="720" w:firstLine="720"/>
        <w:rPr>
          <w:rFonts w:ascii="Georgia" w:hAnsi="Georgia"/>
          <w:bCs/>
          <w:color w:val="2F5496" w:themeColor="accent1" w:themeShade="BF"/>
          <w:sz w:val="21"/>
          <w:szCs w:val="21"/>
        </w:rPr>
      </w:pPr>
    </w:p>
    <w:p w14:paraId="55852562" w14:textId="77777777" w:rsidR="002044CD" w:rsidRDefault="002044CD" w:rsidP="00EF2AB1">
      <w:pPr>
        <w:spacing w:after="120" w:line="240" w:lineRule="auto"/>
        <w:ind w:right="720" w:firstLine="720"/>
        <w:rPr>
          <w:rFonts w:ascii="Georgia" w:hAnsi="Georgia"/>
          <w:bCs/>
          <w:color w:val="2F5496" w:themeColor="accent1" w:themeShade="BF"/>
          <w:sz w:val="21"/>
          <w:szCs w:val="21"/>
        </w:rPr>
      </w:pPr>
    </w:p>
    <w:p w14:paraId="3B4F01EC" w14:textId="6EA1F01B" w:rsidR="00363F71" w:rsidRPr="00C84228" w:rsidRDefault="000D63B8" w:rsidP="00EF2AB1">
      <w:pPr>
        <w:spacing w:after="120" w:line="240" w:lineRule="auto"/>
        <w:ind w:right="720" w:firstLine="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New Business</w:t>
      </w:r>
    </w:p>
    <w:p w14:paraId="1F6EC241" w14:textId="77777777" w:rsidR="00FA2D64" w:rsidRDefault="00FA2D64" w:rsidP="00FA2D64">
      <w:pPr>
        <w:pStyle w:val="ListParagraph"/>
        <w:spacing w:after="120" w:line="240" w:lineRule="auto"/>
        <w:ind w:left="1440" w:right="720"/>
        <w:rPr>
          <w:rFonts w:ascii="Georgia" w:hAnsi="Georgia"/>
          <w:bCs/>
          <w:color w:val="2F5496" w:themeColor="accent1" w:themeShade="BF"/>
          <w:sz w:val="21"/>
          <w:szCs w:val="21"/>
        </w:rPr>
      </w:pPr>
      <w:r>
        <w:rPr>
          <w:rFonts w:ascii="Georgia" w:hAnsi="Georgia"/>
          <w:bCs/>
          <w:color w:val="2F5496" w:themeColor="accent1" w:themeShade="BF"/>
          <w:sz w:val="21"/>
          <w:szCs w:val="21"/>
        </w:rPr>
        <w:t>Expanding Base of Membership and Asking Deputy to facilitate retiree information</w:t>
      </w:r>
    </w:p>
    <w:p w14:paraId="7BC85983" w14:textId="77777777" w:rsidR="00FA2D64" w:rsidRDefault="00FA2D64" w:rsidP="00EF2AB1">
      <w:pPr>
        <w:pStyle w:val="ListParagraph"/>
        <w:spacing w:after="120" w:line="240" w:lineRule="auto"/>
        <w:ind w:left="1440" w:right="720"/>
        <w:rPr>
          <w:rFonts w:ascii="Georgia" w:hAnsi="Georgia"/>
          <w:bCs/>
          <w:color w:val="2F5496" w:themeColor="accent1" w:themeShade="BF"/>
          <w:sz w:val="21"/>
          <w:szCs w:val="21"/>
        </w:rPr>
      </w:pPr>
    </w:p>
    <w:p w14:paraId="51459EA9" w14:textId="77777777" w:rsidR="00FA2D64" w:rsidRDefault="00FA2D64" w:rsidP="00EF2AB1">
      <w:pPr>
        <w:pStyle w:val="ListParagraph"/>
        <w:spacing w:after="120" w:line="240" w:lineRule="auto"/>
        <w:ind w:left="1440" w:right="720"/>
        <w:rPr>
          <w:rFonts w:ascii="Georgia" w:hAnsi="Georgia"/>
          <w:bCs/>
          <w:color w:val="2F5496" w:themeColor="accent1" w:themeShade="BF"/>
          <w:sz w:val="21"/>
          <w:szCs w:val="21"/>
        </w:rPr>
      </w:pPr>
      <w:r>
        <w:rPr>
          <w:rFonts w:ascii="Georgia" w:hAnsi="Georgia"/>
          <w:bCs/>
          <w:color w:val="2F5496" w:themeColor="accent1" w:themeShade="BF"/>
          <w:sz w:val="21"/>
          <w:szCs w:val="21"/>
        </w:rPr>
        <w:t>Professional Development:</w:t>
      </w:r>
    </w:p>
    <w:p w14:paraId="3BD420BE" w14:textId="77777777" w:rsidR="00FA2D64" w:rsidRDefault="00FA2D64" w:rsidP="00EF2AB1">
      <w:pPr>
        <w:pStyle w:val="ListParagraph"/>
        <w:spacing w:after="120" w:line="240" w:lineRule="auto"/>
        <w:ind w:left="1440" w:right="720"/>
        <w:rPr>
          <w:rFonts w:ascii="Georgia" w:hAnsi="Georgia"/>
          <w:bCs/>
          <w:color w:val="2F5496" w:themeColor="accent1" w:themeShade="BF"/>
          <w:sz w:val="21"/>
          <w:szCs w:val="21"/>
        </w:rPr>
      </w:pPr>
    </w:p>
    <w:p w14:paraId="3B11BA6B" w14:textId="77777777" w:rsidR="00FA2D64" w:rsidRDefault="00FA2D64" w:rsidP="00FA2D64">
      <w:pPr>
        <w:pStyle w:val="ListParagraph"/>
        <w:spacing w:after="120" w:line="240" w:lineRule="auto"/>
        <w:ind w:left="1440"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Preparing AP’s for Principal Interviews</w:t>
      </w:r>
    </w:p>
    <w:p w14:paraId="7B4DCEE7" w14:textId="77777777" w:rsidR="00FA2D64" w:rsidRDefault="00FA2D64" w:rsidP="00FA2D64">
      <w:pPr>
        <w:pStyle w:val="ListParagraph"/>
        <w:spacing w:after="120" w:line="240" w:lineRule="auto"/>
        <w:ind w:left="1440"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Navigating Political Land Mines</w:t>
      </w:r>
    </w:p>
    <w:p w14:paraId="16565447" w14:textId="77777777" w:rsidR="00FA2D64" w:rsidRDefault="00FA2D64" w:rsidP="00FA2D64">
      <w:pPr>
        <w:spacing w:after="120" w:line="240" w:lineRule="auto"/>
        <w:ind w:right="720"/>
        <w:rPr>
          <w:rFonts w:ascii="Georgia" w:hAnsi="Georgia"/>
          <w:bCs/>
          <w:color w:val="2F5496" w:themeColor="accent1" w:themeShade="BF"/>
          <w:sz w:val="21"/>
          <w:szCs w:val="21"/>
        </w:rPr>
      </w:pPr>
    </w:p>
    <w:p w14:paraId="2E0AA98C" w14:textId="77777777" w:rsidR="00FA2D64" w:rsidRDefault="00FA2D64" w:rsidP="00FA2D64">
      <w:pPr>
        <w:spacing w:after="120" w:line="240" w:lineRule="auto"/>
        <w:ind w:right="720" w:firstLine="720"/>
        <w:rPr>
          <w:rFonts w:ascii="Georgia" w:hAnsi="Georgia"/>
          <w:bCs/>
          <w:color w:val="2F5496" w:themeColor="accent1" w:themeShade="BF"/>
          <w:sz w:val="21"/>
          <w:szCs w:val="21"/>
        </w:rPr>
      </w:pPr>
      <w:r>
        <w:rPr>
          <w:rFonts w:ascii="Georgia" w:hAnsi="Georgia"/>
          <w:bCs/>
          <w:color w:val="2F5496" w:themeColor="accent1" w:themeShade="BF"/>
          <w:sz w:val="21"/>
          <w:szCs w:val="21"/>
        </w:rPr>
        <w:t>Political Action Committee</w:t>
      </w:r>
    </w:p>
    <w:p w14:paraId="333C31CB" w14:textId="416A8204" w:rsidR="00F43389" w:rsidRPr="00FA2D64" w:rsidRDefault="002044CD" w:rsidP="00FA2D64">
      <w:pPr>
        <w:spacing w:after="120" w:line="240" w:lineRule="auto"/>
        <w:ind w:left="720" w:right="720" w:firstLine="720"/>
        <w:rPr>
          <w:rFonts w:ascii="Georgia" w:hAnsi="Georgia"/>
          <w:bCs/>
          <w:color w:val="2F5496" w:themeColor="accent1" w:themeShade="BF"/>
          <w:sz w:val="21"/>
          <w:szCs w:val="21"/>
        </w:rPr>
      </w:pPr>
      <w:r w:rsidRPr="00FA2D64">
        <w:rPr>
          <w:rFonts w:ascii="Georgia" w:hAnsi="Georgia"/>
          <w:bCs/>
          <w:color w:val="2F5496" w:themeColor="accent1" w:themeShade="BF"/>
          <w:sz w:val="21"/>
          <w:szCs w:val="21"/>
        </w:rPr>
        <w:t>PAC Contribution for each member to be sent to FASA</w:t>
      </w:r>
    </w:p>
    <w:p w14:paraId="1CB476C2" w14:textId="73994B3B" w:rsidR="00F43389" w:rsidRDefault="002044CD" w:rsidP="00FA2D64">
      <w:pPr>
        <w:pStyle w:val="ListParagraph"/>
        <w:spacing w:after="120" w:line="240" w:lineRule="auto"/>
        <w:ind w:left="1440" w:right="720"/>
        <w:rPr>
          <w:rFonts w:ascii="Georgia" w:hAnsi="Georgia"/>
          <w:bCs/>
          <w:color w:val="2F5496" w:themeColor="accent1" w:themeShade="BF"/>
          <w:sz w:val="21"/>
          <w:szCs w:val="21"/>
        </w:rPr>
      </w:pPr>
      <w:r>
        <w:rPr>
          <w:rFonts w:ascii="Georgia" w:hAnsi="Georgia"/>
          <w:bCs/>
          <w:color w:val="2F5496" w:themeColor="accent1" w:themeShade="BF"/>
          <w:sz w:val="21"/>
          <w:szCs w:val="21"/>
        </w:rPr>
        <w:lastRenderedPageBreak/>
        <w:t>PAC Committee Members – Executive Board</w:t>
      </w:r>
    </w:p>
    <w:p w14:paraId="5AE815F6" w14:textId="149F5E34" w:rsidR="00F842DD" w:rsidRDefault="00F842DD" w:rsidP="00FA2D64">
      <w:pPr>
        <w:pStyle w:val="ListParagraph"/>
        <w:spacing w:after="120" w:line="240" w:lineRule="auto"/>
        <w:ind w:left="1440" w:right="720"/>
        <w:rPr>
          <w:rFonts w:ascii="Georgia" w:hAnsi="Georgia"/>
          <w:bCs/>
          <w:color w:val="2F5496" w:themeColor="accent1" w:themeShade="BF"/>
          <w:sz w:val="21"/>
          <w:szCs w:val="21"/>
        </w:rPr>
      </w:pPr>
    </w:p>
    <w:p w14:paraId="2173D403" w14:textId="21551BFC" w:rsidR="00F842DD" w:rsidRDefault="00F842DD" w:rsidP="00FA2D64">
      <w:pPr>
        <w:pStyle w:val="ListParagraph"/>
        <w:spacing w:after="120" w:line="240" w:lineRule="auto"/>
        <w:ind w:left="1440" w:right="720"/>
        <w:rPr>
          <w:rFonts w:ascii="Georgia" w:hAnsi="Georgia"/>
          <w:bCs/>
          <w:color w:val="2F5496" w:themeColor="accent1" w:themeShade="BF"/>
          <w:sz w:val="21"/>
          <w:szCs w:val="21"/>
        </w:rPr>
      </w:pPr>
      <w:r>
        <w:rPr>
          <w:rFonts w:ascii="Georgia" w:hAnsi="Georgia"/>
          <w:bCs/>
          <w:color w:val="2F5496" w:themeColor="accent1" w:themeShade="BF"/>
          <w:sz w:val="21"/>
          <w:szCs w:val="21"/>
        </w:rPr>
        <w:t>Meeting ended @ 5:35 p.m.</w:t>
      </w:r>
    </w:p>
    <w:p w14:paraId="1CC48A9B" w14:textId="77777777" w:rsidR="00FA2D64" w:rsidRPr="00FA2D64" w:rsidRDefault="00FA2D64" w:rsidP="00FA2D64">
      <w:pPr>
        <w:pStyle w:val="ListParagraph"/>
        <w:spacing w:after="120" w:line="240" w:lineRule="auto"/>
        <w:ind w:left="1440" w:right="720"/>
        <w:rPr>
          <w:rFonts w:ascii="Georgia" w:hAnsi="Georgia"/>
          <w:bCs/>
          <w:color w:val="2F5496" w:themeColor="accent1" w:themeShade="BF"/>
          <w:sz w:val="21"/>
          <w:szCs w:val="21"/>
        </w:rPr>
      </w:pPr>
    </w:p>
    <w:p w14:paraId="614113A1" w14:textId="74092200" w:rsidR="00F842DD" w:rsidRPr="00F842DD" w:rsidRDefault="000D63B8" w:rsidP="00F842DD">
      <w:pPr>
        <w:spacing w:line="240" w:lineRule="auto"/>
        <w:ind w:left="720"/>
        <w:textAlignment w:val="baseline"/>
        <w:rPr>
          <w:rFonts w:ascii="Georgia" w:hAnsi="Georgia"/>
          <w:bCs/>
          <w:color w:val="2F5496" w:themeColor="accent1" w:themeShade="BF"/>
          <w:sz w:val="21"/>
          <w:szCs w:val="21"/>
        </w:rPr>
      </w:pPr>
      <w:r w:rsidRPr="00C84228">
        <w:rPr>
          <w:rStyle w:val="Hyperlink"/>
          <w:rFonts w:ascii="Georgia" w:hAnsi="Georgia"/>
          <w:bCs/>
          <w:color w:val="2F5496" w:themeColor="accent1" w:themeShade="BF"/>
          <w:sz w:val="21"/>
          <w:szCs w:val="21"/>
          <w:u w:val="none"/>
        </w:rPr>
        <w:t xml:space="preserve">OCASA </w:t>
      </w:r>
      <w:r w:rsidR="007E73DF" w:rsidRPr="00C84228">
        <w:rPr>
          <w:rStyle w:val="Hyperlink"/>
          <w:rFonts w:ascii="Georgia" w:hAnsi="Georgia"/>
          <w:bCs/>
          <w:color w:val="2F5496" w:themeColor="accent1" w:themeShade="BF"/>
          <w:sz w:val="21"/>
          <w:szCs w:val="21"/>
          <w:u w:val="none"/>
        </w:rPr>
        <w:t xml:space="preserve">Executive </w:t>
      </w:r>
      <w:r w:rsidRPr="00C84228">
        <w:rPr>
          <w:rStyle w:val="Hyperlink"/>
          <w:rFonts w:ascii="Georgia" w:hAnsi="Georgia"/>
          <w:bCs/>
          <w:color w:val="2F5496" w:themeColor="accent1" w:themeShade="BF"/>
          <w:sz w:val="21"/>
          <w:szCs w:val="21"/>
          <w:u w:val="none"/>
        </w:rPr>
        <w:t xml:space="preserve">Board Meeting with </w:t>
      </w:r>
      <w:r w:rsidR="00363F71" w:rsidRPr="00C84228">
        <w:rPr>
          <w:rStyle w:val="Hyperlink"/>
          <w:rFonts w:ascii="Georgia" w:hAnsi="Georgia"/>
          <w:bCs/>
          <w:color w:val="2F5496" w:themeColor="accent1" w:themeShade="BF"/>
          <w:sz w:val="21"/>
          <w:szCs w:val="21"/>
          <w:u w:val="none"/>
        </w:rPr>
        <w:t>Deputy Superintendent Agenda</w:t>
      </w:r>
      <w:r w:rsidRPr="00C84228">
        <w:rPr>
          <w:rStyle w:val="Hyperlink"/>
          <w:rFonts w:ascii="Georgia" w:hAnsi="Georgia"/>
          <w:bCs/>
          <w:color w:val="2F5496" w:themeColor="accent1" w:themeShade="BF"/>
          <w:sz w:val="21"/>
          <w:szCs w:val="21"/>
          <w:u w:val="none"/>
        </w:rPr>
        <w:t xml:space="preserve"> Items </w:t>
      </w:r>
      <w:r w:rsidR="00900B1F" w:rsidRPr="00C84228">
        <w:rPr>
          <w:rStyle w:val="Hyperlink"/>
          <w:rFonts w:ascii="Georgia" w:hAnsi="Georgia"/>
          <w:bCs/>
          <w:color w:val="2F5496" w:themeColor="accent1" w:themeShade="BF"/>
          <w:sz w:val="21"/>
          <w:szCs w:val="21"/>
          <w:u w:val="none"/>
        </w:rPr>
        <w:t xml:space="preserve">  </w:t>
      </w:r>
    </w:p>
    <w:p w14:paraId="189AE1A1" w14:textId="77777777" w:rsidR="00F842DD" w:rsidRPr="00F842DD" w:rsidRDefault="00F842DD" w:rsidP="00F842DD">
      <w:pPr>
        <w:numPr>
          <w:ilvl w:val="0"/>
          <w:numId w:val="7"/>
        </w:numPr>
        <w:spacing w:line="240" w:lineRule="auto"/>
        <w:textAlignment w:val="baseline"/>
        <w:rPr>
          <w:rFonts w:ascii="Georgia" w:hAnsi="Georgia"/>
          <w:bCs/>
          <w:color w:val="2F5496" w:themeColor="accent1" w:themeShade="BF"/>
          <w:sz w:val="21"/>
          <w:szCs w:val="21"/>
        </w:rPr>
      </w:pPr>
      <w:r w:rsidRPr="00F842DD">
        <w:rPr>
          <w:rFonts w:ascii="Georgia" w:hAnsi="Georgia"/>
          <w:bCs/>
          <w:color w:val="2F5496" w:themeColor="accent1" w:themeShade="BF"/>
          <w:sz w:val="21"/>
          <w:szCs w:val="21"/>
        </w:rPr>
        <w:t>Update on Metal Detector Pilots</w:t>
      </w:r>
    </w:p>
    <w:p w14:paraId="08CEA4AD" w14:textId="77777777" w:rsidR="00F842DD" w:rsidRPr="00F842DD" w:rsidRDefault="00F842DD" w:rsidP="00F842DD">
      <w:pPr>
        <w:numPr>
          <w:ilvl w:val="0"/>
          <w:numId w:val="7"/>
        </w:numPr>
        <w:spacing w:line="240" w:lineRule="auto"/>
        <w:textAlignment w:val="baseline"/>
        <w:rPr>
          <w:rFonts w:ascii="Georgia" w:hAnsi="Georgia"/>
          <w:bCs/>
          <w:color w:val="2F5496" w:themeColor="accent1" w:themeShade="BF"/>
          <w:sz w:val="21"/>
          <w:szCs w:val="21"/>
        </w:rPr>
      </w:pPr>
      <w:r w:rsidRPr="00F842DD">
        <w:rPr>
          <w:rFonts w:ascii="Georgia" w:hAnsi="Georgia"/>
          <w:bCs/>
          <w:color w:val="2F5496" w:themeColor="accent1" w:themeShade="BF"/>
          <w:sz w:val="21"/>
          <w:szCs w:val="21"/>
        </w:rPr>
        <w:t>IT Items</w:t>
      </w:r>
    </w:p>
    <w:p w14:paraId="7A902363" w14:textId="77777777" w:rsidR="00F842DD" w:rsidRPr="00F842DD" w:rsidRDefault="00F842DD" w:rsidP="00F842DD">
      <w:pPr>
        <w:numPr>
          <w:ilvl w:val="1"/>
          <w:numId w:val="7"/>
        </w:numPr>
        <w:spacing w:line="240" w:lineRule="auto"/>
        <w:textAlignment w:val="baseline"/>
        <w:rPr>
          <w:rFonts w:ascii="Georgia" w:hAnsi="Georgia"/>
          <w:bCs/>
          <w:color w:val="2F5496" w:themeColor="accent1" w:themeShade="BF"/>
          <w:sz w:val="21"/>
          <w:szCs w:val="21"/>
        </w:rPr>
      </w:pPr>
      <w:r w:rsidRPr="00F842DD">
        <w:rPr>
          <w:rFonts w:ascii="Georgia" w:hAnsi="Georgia"/>
          <w:bCs/>
          <w:color w:val="2F5496" w:themeColor="accent1" w:themeShade="BF"/>
          <w:sz w:val="21"/>
          <w:szCs w:val="21"/>
        </w:rPr>
        <w:t>Fines</w:t>
      </w:r>
    </w:p>
    <w:p w14:paraId="06AA830E" w14:textId="77777777" w:rsidR="00F842DD" w:rsidRPr="00F842DD" w:rsidRDefault="00F842DD" w:rsidP="00F842DD">
      <w:pPr>
        <w:numPr>
          <w:ilvl w:val="1"/>
          <w:numId w:val="7"/>
        </w:numPr>
        <w:spacing w:line="240" w:lineRule="auto"/>
        <w:textAlignment w:val="baseline"/>
        <w:rPr>
          <w:rFonts w:ascii="Georgia" w:hAnsi="Georgia"/>
          <w:bCs/>
          <w:color w:val="2F5496" w:themeColor="accent1" w:themeShade="BF"/>
          <w:sz w:val="21"/>
          <w:szCs w:val="21"/>
        </w:rPr>
      </w:pPr>
      <w:r w:rsidRPr="00F842DD">
        <w:rPr>
          <w:rFonts w:ascii="Georgia" w:hAnsi="Georgia"/>
          <w:bCs/>
          <w:color w:val="2F5496" w:themeColor="accent1" w:themeShade="BF"/>
          <w:sz w:val="21"/>
          <w:szCs w:val="21"/>
        </w:rPr>
        <w:t>Purchase of peripherals</w:t>
      </w:r>
    </w:p>
    <w:p w14:paraId="56726DC0" w14:textId="77777777" w:rsidR="00F842DD" w:rsidRPr="00F842DD" w:rsidRDefault="00F842DD" w:rsidP="00F842DD">
      <w:pPr>
        <w:numPr>
          <w:ilvl w:val="1"/>
          <w:numId w:val="7"/>
        </w:numPr>
        <w:spacing w:line="240" w:lineRule="auto"/>
        <w:textAlignment w:val="baseline"/>
        <w:rPr>
          <w:rFonts w:ascii="Georgia" w:hAnsi="Georgia"/>
          <w:bCs/>
          <w:color w:val="2F5496" w:themeColor="accent1" w:themeShade="BF"/>
          <w:sz w:val="21"/>
          <w:szCs w:val="21"/>
        </w:rPr>
      </w:pPr>
      <w:r w:rsidRPr="00F842DD">
        <w:rPr>
          <w:rFonts w:ascii="Georgia" w:hAnsi="Georgia"/>
          <w:bCs/>
          <w:color w:val="2F5496" w:themeColor="accent1" w:themeShade="BF"/>
          <w:sz w:val="21"/>
          <w:szCs w:val="21"/>
        </w:rPr>
        <w:t>Archibus accuracy</w:t>
      </w:r>
    </w:p>
    <w:p w14:paraId="7EE94B64" w14:textId="77777777" w:rsidR="00F842DD" w:rsidRPr="00F842DD" w:rsidRDefault="00F842DD" w:rsidP="00F842DD">
      <w:pPr>
        <w:numPr>
          <w:ilvl w:val="0"/>
          <w:numId w:val="7"/>
        </w:numPr>
        <w:spacing w:line="240" w:lineRule="auto"/>
        <w:textAlignment w:val="baseline"/>
        <w:rPr>
          <w:rFonts w:ascii="Georgia" w:hAnsi="Georgia"/>
          <w:bCs/>
          <w:color w:val="2F5496" w:themeColor="accent1" w:themeShade="BF"/>
          <w:sz w:val="21"/>
          <w:szCs w:val="21"/>
        </w:rPr>
      </w:pPr>
      <w:r w:rsidRPr="00F842DD">
        <w:rPr>
          <w:rFonts w:ascii="Georgia" w:hAnsi="Georgia"/>
          <w:bCs/>
          <w:color w:val="2F5496" w:themeColor="accent1" w:themeShade="BF"/>
          <w:sz w:val="21"/>
          <w:szCs w:val="21"/>
        </w:rPr>
        <w:t>Volunteer Proctors to assist with testing</w:t>
      </w:r>
    </w:p>
    <w:p w14:paraId="56FE4A11" w14:textId="77777777" w:rsidR="00F842DD" w:rsidRPr="00F842DD" w:rsidRDefault="00F842DD" w:rsidP="00F842DD">
      <w:pPr>
        <w:numPr>
          <w:ilvl w:val="0"/>
          <w:numId w:val="7"/>
        </w:numPr>
        <w:spacing w:line="240" w:lineRule="auto"/>
        <w:textAlignment w:val="baseline"/>
        <w:rPr>
          <w:rFonts w:ascii="Georgia" w:hAnsi="Georgia"/>
          <w:bCs/>
          <w:color w:val="2F5496" w:themeColor="accent1" w:themeShade="BF"/>
          <w:sz w:val="21"/>
          <w:szCs w:val="21"/>
        </w:rPr>
      </w:pPr>
      <w:r w:rsidRPr="00F842DD">
        <w:rPr>
          <w:rFonts w:ascii="Georgia" w:hAnsi="Georgia"/>
          <w:bCs/>
          <w:color w:val="2F5496" w:themeColor="accent1" w:themeShade="BF"/>
          <w:sz w:val="21"/>
          <w:szCs w:val="21"/>
        </w:rPr>
        <w:t>OCASA Retiree’s</w:t>
      </w:r>
    </w:p>
    <w:p w14:paraId="645B75F3" w14:textId="77777777" w:rsidR="00F842DD" w:rsidRPr="00C84228" w:rsidRDefault="00F842DD" w:rsidP="00EF2AB1">
      <w:pPr>
        <w:spacing w:line="240" w:lineRule="auto"/>
        <w:ind w:left="720"/>
        <w:textAlignment w:val="baseline"/>
        <w:rPr>
          <w:rStyle w:val="Hyperlink"/>
          <w:rFonts w:ascii="Georgia" w:hAnsi="Georgia"/>
          <w:bCs/>
          <w:color w:val="2F5496" w:themeColor="accent1" w:themeShade="BF"/>
          <w:sz w:val="21"/>
          <w:szCs w:val="21"/>
          <w:u w:val="none"/>
        </w:rPr>
      </w:pPr>
    </w:p>
    <w:p w14:paraId="42DA1F63" w14:textId="5AF83438" w:rsidR="00900B1F" w:rsidRPr="00C84228" w:rsidRDefault="00FA2D64" w:rsidP="00EF2AB1">
      <w:pPr>
        <w:spacing w:line="240" w:lineRule="auto"/>
        <w:ind w:left="720"/>
        <w:textAlignment w:val="baseline"/>
        <w:rPr>
          <w:rStyle w:val="Hyperlink"/>
          <w:rFonts w:ascii="Georgia" w:hAnsi="Georgia"/>
          <w:bCs/>
          <w:color w:val="2F5496" w:themeColor="accent1" w:themeShade="BF"/>
          <w:sz w:val="21"/>
          <w:szCs w:val="21"/>
          <w:u w:val="none"/>
        </w:rPr>
      </w:pPr>
      <w:r>
        <w:rPr>
          <w:rStyle w:val="Hyperlink"/>
          <w:rFonts w:ascii="Georgia" w:hAnsi="Georgia"/>
          <w:bCs/>
          <w:color w:val="2F5496" w:themeColor="accent1" w:themeShade="BF"/>
          <w:sz w:val="21"/>
          <w:szCs w:val="21"/>
          <w:u w:val="none"/>
        </w:rPr>
        <w:t>March 2</w:t>
      </w:r>
      <w:r w:rsidR="00F842DD">
        <w:rPr>
          <w:rStyle w:val="Hyperlink"/>
          <w:rFonts w:ascii="Georgia" w:hAnsi="Georgia"/>
          <w:bCs/>
          <w:color w:val="2F5496" w:themeColor="accent1" w:themeShade="BF"/>
          <w:sz w:val="21"/>
          <w:szCs w:val="21"/>
          <w:u w:val="none"/>
        </w:rPr>
        <w:t>8</w:t>
      </w:r>
      <w:r w:rsidR="00363F71" w:rsidRPr="00C84228">
        <w:rPr>
          <w:rStyle w:val="Hyperlink"/>
          <w:rFonts w:ascii="Georgia" w:hAnsi="Georgia"/>
          <w:bCs/>
          <w:color w:val="2F5496" w:themeColor="accent1" w:themeShade="BF"/>
          <w:sz w:val="21"/>
          <w:szCs w:val="21"/>
          <w:u w:val="none"/>
        </w:rPr>
        <w:t>, 202</w:t>
      </w:r>
      <w:r w:rsidR="006457E9" w:rsidRPr="00C84228">
        <w:rPr>
          <w:rStyle w:val="Hyperlink"/>
          <w:rFonts w:ascii="Georgia" w:hAnsi="Georgia"/>
          <w:bCs/>
          <w:color w:val="2F5496" w:themeColor="accent1" w:themeShade="BF"/>
          <w:sz w:val="21"/>
          <w:szCs w:val="21"/>
          <w:u w:val="none"/>
        </w:rPr>
        <w:t>4</w:t>
      </w:r>
      <w:r w:rsidR="00363F71" w:rsidRPr="00C84228">
        <w:rPr>
          <w:rStyle w:val="Hyperlink"/>
          <w:rFonts w:ascii="Georgia" w:hAnsi="Georgia"/>
          <w:bCs/>
          <w:color w:val="2F5496" w:themeColor="accent1" w:themeShade="BF"/>
          <w:sz w:val="21"/>
          <w:szCs w:val="21"/>
          <w:u w:val="none"/>
        </w:rPr>
        <w:t xml:space="preserve"> in 5- TAB RBLC</w:t>
      </w:r>
      <w:r w:rsidR="00E070D4" w:rsidRPr="00C84228">
        <w:rPr>
          <w:rStyle w:val="Hyperlink"/>
          <w:rFonts w:ascii="Georgia" w:hAnsi="Georgia"/>
          <w:bCs/>
          <w:color w:val="2F5496" w:themeColor="accent1" w:themeShade="BF"/>
          <w:sz w:val="21"/>
          <w:szCs w:val="21"/>
          <w:u w:val="none"/>
        </w:rPr>
        <w:t xml:space="preserve"> at 3:30PM</w:t>
      </w:r>
    </w:p>
    <w:p w14:paraId="5A87E81E" w14:textId="4A37C37B" w:rsidR="007E73DF" w:rsidRPr="00C84228" w:rsidRDefault="000D63B8" w:rsidP="00EF2AB1">
      <w:pPr>
        <w:spacing w:before="240" w:after="120" w:line="240" w:lineRule="auto"/>
        <w:ind w:left="720" w:right="720" w:firstLine="720"/>
        <w:rPr>
          <w:rFonts w:ascii="Georgia" w:hAnsi="Georgia"/>
          <w:bCs/>
          <w:color w:val="2F5496" w:themeColor="accent1" w:themeShade="BF"/>
          <w:sz w:val="21"/>
          <w:szCs w:val="21"/>
        </w:rPr>
      </w:pPr>
      <w:r w:rsidRPr="00C84228">
        <w:rPr>
          <w:rFonts w:ascii="Georgia" w:hAnsi="Georgia"/>
          <w:bCs/>
          <w:color w:val="2F5496" w:themeColor="accent1" w:themeShade="BF"/>
          <w:sz w:val="21"/>
          <w:szCs w:val="21"/>
        </w:rPr>
        <w:t>Next Meeting Date:</w:t>
      </w:r>
      <w:r w:rsidR="00EF2AB1" w:rsidRPr="00C84228">
        <w:rPr>
          <w:rFonts w:ascii="Georgia" w:hAnsi="Georgia"/>
          <w:bCs/>
          <w:color w:val="2F5496" w:themeColor="accent1" w:themeShade="BF"/>
          <w:sz w:val="21"/>
          <w:szCs w:val="21"/>
        </w:rPr>
        <w:t xml:space="preserve"> </w:t>
      </w:r>
      <w:r w:rsidR="00FA2D64">
        <w:rPr>
          <w:rFonts w:ascii="Georgia" w:hAnsi="Georgia"/>
          <w:bCs/>
          <w:color w:val="2F5496" w:themeColor="accent1" w:themeShade="BF"/>
          <w:sz w:val="21"/>
          <w:szCs w:val="21"/>
        </w:rPr>
        <w:t>April 30</w:t>
      </w:r>
      <w:r w:rsidR="00EF2AB1" w:rsidRPr="00C84228">
        <w:rPr>
          <w:rFonts w:ascii="Georgia" w:hAnsi="Georgia"/>
          <w:bCs/>
          <w:color w:val="2F5496" w:themeColor="accent1" w:themeShade="BF"/>
          <w:sz w:val="21"/>
          <w:szCs w:val="21"/>
        </w:rPr>
        <w:t xml:space="preserve">, 2024 </w:t>
      </w:r>
      <w:r w:rsidR="00FA2D64">
        <w:rPr>
          <w:rFonts w:ascii="Georgia" w:hAnsi="Georgia"/>
          <w:bCs/>
          <w:color w:val="2F5496" w:themeColor="accent1" w:themeShade="BF"/>
          <w:sz w:val="21"/>
          <w:szCs w:val="21"/>
        </w:rPr>
        <w:t>FACE to FACE</w:t>
      </w:r>
    </w:p>
    <w:sectPr w:rsidR="007E73DF" w:rsidRPr="00C84228" w:rsidSect="000359A7">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4F4B"/>
    <w:multiLevelType w:val="hybridMultilevel"/>
    <w:tmpl w:val="7CB6B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BB25444"/>
    <w:multiLevelType w:val="hybridMultilevel"/>
    <w:tmpl w:val="C6B0F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76B5F"/>
    <w:multiLevelType w:val="hybridMultilevel"/>
    <w:tmpl w:val="33C4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35537"/>
    <w:multiLevelType w:val="hybridMultilevel"/>
    <w:tmpl w:val="DD0823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1A64993"/>
    <w:multiLevelType w:val="hybridMultilevel"/>
    <w:tmpl w:val="C08E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923FD"/>
    <w:multiLevelType w:val="hybridMultilevel"/>
    <w:tmpl w:val="9956EC4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BF951DD"/>
    <w:multiLevelType w:val="hybridMultilevel"/>
    <w:tmpl w:val="8A382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41067734">
    <w:abstractNumId w:val="1"/>
  </w:num>
  <w:num w:numId="2" w16cid:durableId="1349791323">
    <w:abstractNumId w:val="4"/>
  </w:num>
  <w:num w:numId="3" w16cid:durableId="668292523">
    <w:abstractNumId w:val="2"/>
  </w:num>
  <w:num w:numId="4" w16cid:durableId="2105103441">
    <w:abstractNumId w:val="6"/>
  </w:num>
  <w:num w:numId="5" w16cid:durableId="1398089738">
    <w:abstractNumId w:val="3"/>
  </w:num>
  <w:num w:numId="6" w16cid:durableId="446319361">
    <w:abstractNumId w:val="0"/>
  </w:num>
  <w:num w:numId="7" w16cid:durableId="1037125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B8"/>
    <w:rsid w:val="000043A7"/>
    <w:rsid w:val="00013DFF"/>
    <w:rsid w:val="0001700D"/>
    <w:rsid w:val="00026A18"/>
    <w:rsid w:val="000359A7"/>
    <w:rsid w:val="000667D3"/>
    <w:rsid w:val="00092093"/>
    <w:rsid w:val="000A2607"/>
    <w:rsid w:val="000A3DF7"/>
    <w:rsid w:val="000D63B8"/>
    <w:rsid w:val="00146525"/>
    <w:rsid w:val="001C355F"/>
    <w:rsid w:val="001D456D"/>
    <w:rsid w:val="002044CD"/>
    <w:rsid w:val="00236693"/>
    <w:rsid w:val="00266827"/>
    <w:rsid w:val="003126EF"/>
    <w:rsid w:val="00335B9C"/>
    <w:rsid w:val="00361267"/>
    <w:rsid w:val="00363B44"/>
    <w:rsid w:val="00363F71"/>
    <w:rsid w:val="003B4A46"/>
    <w:rsid w:val="003E0398"/>
    <w:rsid w:val="00461956"/>
    <w:rsid w:val="00472CE6"/>
    <w:rsid w:val="00474A7B"/>
    <w:rsid w:val="004866AB"/>
    <w:rsid w:val="004B389D"/>
    <w:rsid w:val="004D71C2"/>
    <w:rsid w:val="00576D58"/>
    <w:rsid w:val="005A041E"/>
    <w:rsid w:val="005B13AE"/>
    <w:rsid w:val="005B4FA0"/>
    <w:rsid w:val="006457E9"/>
    <w:rsid w:val="007E73DF"/>
    <w:rsid w:val="00900B1F"/>
    <w:rsid w:val="00953C9E"/>
    <w:rsid w:val="00974AB8"/>
    <w:rsid w:val="00B3121B"/>
    <w:rsid w:val="00B4542C"/>
    <w:rsid w:val="00B56DE4"/>
    <w:rsid w:val="00BB22FC"/>
    <w:rsid w:val="00C12E70"/>
    <w:rsid w:val="00C84228"/>
    <w:rsid w:val="00CE0DA5"/>
    <w:rsid w:val="00D53BDC"/>
    <w:rsid w:val="00D73133"/>
    <w:rsid w:val="00DE4048"/>
    <w:rsid w:val="00E070D4"/>
    <w:rsid w:val="00E13865"/>
    <w:rsid w:val="00E72294"/>
    <w:rsid w:val="00EF2AB1"/>
    <w:rsid w:val="00F43389"/>
    <w:rsid w:val="00F63197"/>
    <w:rsid w:val="00F842DD"/>
    <w:rsid w:val="00FA2D64"/>
    <w:rsid w:val="00FE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CBBF"/>
  <w15:docId w15:val="{5C7050A4-358F-2A4E-B98B-BC22D418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3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3B8"/>
    <w:rPr>
      <w:color w:val="0563C1" w:themeColor="hyperlink"/>
      <w:u w:val="single"/>
    </w:rPr>
  </w:style>
  <w:style w:type="paragraph" w:styleId="ListParagraph">
    <w:name w:val="List Paragraph"/>
    <w:basedOn w:val="Normal"/>
    <w:uiPriority w:val="34"/>
    <w:qFormat/>
    <w:rsid w:val="00FE65E5"/>
    <w:pPr>
      <w:ind w:left="720"/>
      <w:contextualSpacing/>
    </w:pPr>
  </w:style>
  <w:style w:type="character" w:styleId="UnresolvedMention">
    <w:name w:val="Unresolved Mention"/>
    <w:basedOn w:val="DefaultParagraphFont"/>
    <w:uiPriority w:val="99"/>
    <w:semiHidden/>
    <w:unhideWhenUsed/>
    <w:rsid w:val="00472CE6"/>
    <w:rPr>
      <w:color w:val="605E5C"/>
      <w:shd w:val="clear" w:color="auto" w:fill="E1DFDD"/>
    </w:rPr>
  </w:style>
  <w:style w:type="paragraph" w:customStyle="1" w:styleId="m1595080010883109293msolistparagraph">
    <w:name w:val="m_1595080010883109293msolistparagraph"/>
    <w:basedOn w:val="Normal"/>
    <w:rsid w:val="00900B1F"/>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1465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837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Alkhub</dc:creator>
  <cp:keywords/>
  <dc:description/>
  <cp:lastModifiedBy>Anna Alkhub</cp:lastModifiedBy>
  <cp:revision>2</cp:revision>
  <cp:lastPrinted>2024-02-12T17:45:00Z</cp:lastPrinted>
  <dcterms:created xsi:type="dcterms:W3CDTF">2024-04-28T20:24:00Z</dcterms:created>
  <dcterms:modified xsi:type="dcterms:W3CDTF">2024-04-28T20:24:00Z</dcterms:modified>
</cp:coreProperties>
</file>